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NABHGANGA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POSEIDON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POSEIDON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U66190GJ2024PLC148434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POSEIDON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