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RAMNAD RENEWABLE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RAMNAD RENEWABLE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RAMNAD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