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U01403GJ2015PLC083090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1,35,05,00,010/-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SHANTI SAGAR INTERNATIONAL DREDGING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SHANTI SAGAR INTERNATIONAL DREDGING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UNMESH MADHUSUDAN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INTERNATIONAL AIRPORT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UNMESH MADHUSUDAN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