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SHRI KEDARNATH ROPEWAYS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