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U40300GJ2014GOI094190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SIPAT TRANSMISSION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SIPAT TRANSMISSION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PENNA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