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U45201GJ2019PTC107602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84,42,50,000/-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84,42,50,000/-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SURYAPET KHAMMAM ROAD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SURYAPET KHAMMAM ROAD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NISHA KAPOOR,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NANASA PIDGAON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ROAD TRANSPORT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VIJAYAWADA BYPASS PROJECT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BILASPUR PATHRAPALI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BILASPUR PATHRAPALI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KURMITAR IRON ORE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UNITED HR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08/04/2000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NISHA KAPOOR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00004310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