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ADRITA REALTORS LIMITED</w:t>
      </w:r>
    </w:p>
    <w:p>
      <w:pPr>
        <w:pStyle w:val="NoSpacing"/>
      </w:pPr>
      <w:r>
        <w:rPr>
          <w:rFonts w:ascii="Adani Regular" w:hAnsi="Adani Regular"/>
          <w:sz w:val="22"/>
        </w:rPr>
        <w:t>AGRATAS PROJECTS LIMITED</w:t>
      </w:r>
    </w:p>
    <w:p>
      <w:pPr>
        <w:pStyle w:val="NoSpacing"/>
      </w:pPr>
      <w:r>
        <w:rPr>
          <w:rFonts w:ascii="Adani Regular" w:hAnsi="Adani Regular"/>
          <w:sz w:val="22"/>
        </w:rPr>
        <w:t>ADANI AGRI LOGISTICS LIMITED</w:t>
      </w:r>
    </w:p>
    <w:p>
      <w:pPr>
        <w:pStyle w:val="NoSpacing"/>
      </w:pPr>
      <w:r>
        <w:rPr>
          <w:rFonts w:ascii="Adani Regular" w:hAnsi="Adani Regular"/>
          <w:sz w:val="22"/>
        </w:rPr>
        <w:t>SHANKHESHWAR BUILDWELL LIMITED</w:t>
      </w:r>
    </w:p>
    <w:p>
      <w:pPr>
        <w:pStyle w:val="NoSpacing"/>
      </w:pPr>
      <w:r>
        <w:rPr>
          <w:rFonts w:ascii="Adani Regular" w:hAnsi="Adani Regular"/>
          <w:sz w:val="22"/>
        </w:rPr>
        <w:t>SAPTATI BUILD ESTATE LIMITED</w:t>
      </w:r>
    </w:p>
    <w:p>
      <w:pPr>
        <w:pStyle w:val="NoSpacing"/>
      </w:pPr>
      <w:r>
        <w:rPr>
          <w:rFonts w:ascii="Adani Regular" w:hAnsi="Adani Regular"/>
          <w:sz w:val="22"/>
        </w:rPr>
        <w:t>ADANI FORWARDING AGENT LIMITED</w:t>
      </w:r>
    </w:p>
    <w:p>
      <w:pPr>
        <w:pStyle w:val="NoSpacing"/>
      </w:pPr>
      <w:r>
        <w:rPr>
          <w:rFonts w:ascii="Adani Regular" w:hAnsi="Adani Regular"/>
          <w:sz w:val="22"/>
        </w:rPr>
        <w:t>ADANI LOGISTICS INFRASTRUCTURE LIMITED</w:t>
      </w:r>
    </w:p>
    <w:p>
      <w:pPr>
        <w:pStyle w:val="NoSpacing"/>
      </w:pPr>
      <w:r>
        <w:rPr>
          <w:rFonts w:ascii="Adani Regular" w:hAnsi="Adani Regular"/>
          <w:sz w:val="22"/>
        </w:rPr>
        <w:t>ADANI NOBLE LIMITED</w:t>
      </w:r>
    </w:p>
    <w:p>
      <w:pPr>
        <w:pStyle w:val="NoSpacing"/>
      </w:pPr>
      <w:r>
        <w:rPr>
          <w:rFonts w:ascii="Adani Regular" w:hAnsi="Adani Regular"/>
          <w:sz w:val="22"/>
        </w:rPr>
        <w:t>ADINATH POLYFILLS PVT LTD</w:t>
      </w:r>
    </w:p>
    <w:p>
      <w:pPr>
        <w:pStyle w:val="NoSpacing"/>
      </w:pPr>
      <w:r>
        <w:rPr>
          <w:rFonts w:ascii="Adani Regular" w:hAnsi="Adani Regular"/>
          <w:sz w:val="22"/>
        </w:rPr>
        <w:t>SAVI JANA SEA FOODS PVT LTD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Anand Singhal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ADRITA REALTORS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AGRATAS PROJECTS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AGRI LOGISTICS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SHANKHESHWAR BUILDWELL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SAPTATI BUILD ESTATE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FORWARDING AGENT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LOGISTICS INFRASTRUCTURE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NOBLE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ADINATH POLYFILLS PVT LTD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SAVI JANA SEA FOODS PVT LTD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Anand Singhal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09406695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Anand Singhal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Anand Singhal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09406695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ADRITA REALTORS LIMITED</w:t>
      </w:r>
    </w:p>
    <w:p>
      <w:pPr>
        <w:pStyle w:val="NoSpacing"/>
      </w:pPr>
      <w:r>
        <w:rPr>
          <w:rFonts w:ascii="Adani Regular" w:hAnsi="Adani Regular"/>
          <w:sz w:val="22"/>
        </w:rPr>
        <w:t>AGRATAS PROJECTS LIMITED</w:t>
      </w:r>
    </w:p>
    <w:p>
      <w:pPr>
        <w:pStyle w:val="NoSpacing"/>
      </w:pPr>
      <w:r>
        <w:rPr>
          <w:rFonts w:ascii="Adani Regular" w:hAnsi="Adani Regular"/>
          <w:sz w:val="22"/>
        </w:rPr>
        <w:t>ADANI AGRI LOGISTICS LIMITED</w:t>
      </w:r>
    </w:p>
    <w:p>
      <w:pPr>
        <w:pStyle w:val="NoSpacing"/>
      </w:pPr>
      <w:r>
        <w:rPr>
          <w:rFonts w:ascii="Adani Regular" w:hAnsi="Adani Regular"/>
          <w:sz w:val="22"/>
        </w:rPr>
        <w:t>SHANKHESHWAR BUILDWELL LIMITED</w:t>
      </w:r>
    </w:p>
    <w:p>
      <w:pPr>
        <w:pStyle w:val="NoSpacing"/>
      </w:pPr>
      <w:r>
        <w:rPr>
          <w:rFonts w:ascii="Adani Regular" w:hAnsi="Adani Regular"/>
          <w:sz w:val="22"/>
        </w:rPr>
        <w:t>SAPTATI BUILD ESTATE LIMITED</w:t>
      </w:r>
    </w:p>
    <w:p>
      <w:pPr>
        <w:pStyle w:val="NoSpacing"/>
      </w:pPr>
      <w:r>
        <w:rPr>
          <w:rFonts w:ascii="Adani Regular" w:hAnsi="Adani Regular"/>
          <w:sz w:val="22"/>
        </w:rPr>
        <w:t>ADANI FORWARDING AGENT LIMITED</w:t>
      </w:r>
    </w:p>
    <w:p>
      <w:pPr>
        <w:pStyle w:val="NoSpacing"/>
      </w:pPr>
      <w:r>
        <w:rPr>
          <w:rFonts w:ascii="Adani Regular" w:hAnsi="Adani Regular"/>
          <w:sz w:val="22"/>
        </w:rPr>
        <w:t>ADANI LOGISTICS INFRASTRUCTURE LIMITED</w:t>
      </w:r>
    </w:p>
    <w:p>
      <w:pPr>
        <w:pStyle w:val="NoSpacing"/>
      </w:pPr>
      <w:r>
        <w:rPr>
          <w:rFonts w:ascii="Adani Regular" w:hAnsi="Adani Regular"/>
          <w:sz w:val="22"/>
        </w:rPr>
        <w:t>ADANI NOBLE LIMITED</w:t>
      </w:r>
    </w:p>
    <w:p>
      <w:pPr>
        <w:pStyle w:val="NoSpacing"/>
      </w:pPr>
      <w:r>
        <w:rPr>
          <w:rFonts w:ascii="Adani Regular" w:hAnsi="Adani Regular"/>
          <w:sz w:val="22"/>
        </w:rPr>
        <w:t>ADINATH POLYFILLS PVT LTD</w:t>
      </w:r>
    </w:p>
    <w:p>
      <w:pPr>
        <w:pStyle w:val="NoSpacing"/>
      </w:pPr>
      <w:r>
        <w:rPr>
          <w:rFonts w:ascii="Adani Regular" w:hAnsi="Adani Regular"/>
          <w:sz w:val="22"/>
        </w:rPr>
        <w:t>SAVI JANA SEA FOODS PVT LTD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ADRITA REALTORS LIMITED</w:t>
      </w:r>
    </w:p>
    <w:p>
      <w:pPr>
        <w:pStyle w:val="NoSpacing"/>
      </w:pPr>
      <w:r>
        <w:rPr>
          <w:rFonts w:ascii="Adani Regular" w:hAnsi="Adani Regular"/>
          <w:sz w:val="22"/>
        </w:rPr>
        <w:t>AGRATAS PROJECTS LIMITED</w:t>
      </w:r>
    </w:p>
    <w:p>
      <w:pPr>
        <w:pStyle w:val="NoSpacing"/>
      </w:pPr>
      <w:r>
        <w:rPr>
          <w:rFonts w:ascii="Adani Regular" w:hAnsi="Adani Regular"/>
          <w:sz w:val="22"/>
        </w:rPr>
        <w:t>ADANI AGRI LOGISTICS LIMITED</w:t>
      </w:r>
    </w:p>
    <w:p>
      <w:pPr>
        <w:pStyle w:val="NoSpacing"/>
      </w:pPr>
      <w:r>
        <w:rPr>
          <w:rFonts w:ascii="Adani Regular" w:hAnsi="Adani Regular"/>
          <w:sz w:val="22"/>
        </w:rPr>
        <w:t>SHANKHESHWAR BUILDWELL LIMITED</w:t>
      </w:r>
    </w:p>
    <w:p>
      <w:pPr>
        <w:pStyle w:val="NoSpacing"/>
      </w:pPr>
      <w:r>
        <w:rPr>
          <w:rFonts w:ascii="Adani Regular" w:hAnsi="Adani Regular"/>
          <w:sz w:val="22"/>
        </w:rPr>
        <w:t>SAPTATI BUILD ESTATE LIMITED</w:t>
      </w:r>
    </w:p>
    <w:p>
      <w:pPr>
        <w:pStyle w:val="NoSpacing"/>
      </w:pPr>
      <w:r>
        <w:rPr>
          <w:rFonts w:ascii="Adani Regular" w:hAnsi="Adani Regular"/>
          <w:sz w:val="22"/>
        </w:rPr>
        <w:t>ADANI FORWARDING AGENT LIMITED</w:t>
      </w:r>
    </w:p>
    <w:p>
      <w:pPr>
        <w:pStyle w:val="NoSpacing"/>
      </w:pPr>
      <w:r>
        <w:rPr>
          <w:rFonts w:ascii="Adani Regular" w:hAnsi="Adani Regular"/>
          <w:sz w:val="22"/>
        </w:rPr>
        <w:t>ADANI LOGISTICS INFRASTRUCTURE LIMITED</w:t>
      </w:r>
    </w:p>
    <w:p>
      <w:pPr>
        <w:pStyle w:val="NoSpacing"/>
      </w:pPr>
      <w:r>
        <w:rPr>
          <w:rFonts w:ascii="Adani Regular" w:hAnsi="Adani Regular"/>
          <w:sz w:val="22"/>
        </w:rPr>
        <w:t>ADANI NOBLE LIMITED</w:t>
      </w:r>
    </w:p>
    <w:p>
      <w:pPr>
        <w:pStyle w:val="NoSpacing"/>
      </w:pPr>
      <w:r>
        <w:rPr>
          <w:rFonts w:ascii="Adani Regular" w:hAnsi="Adani Regular"/>
          <w:sz w:val="22"/>
        </w:rPr>
        <w:t>ADINATH POLYFILLS PVT LTD</w:t>
      </w:r>
    </w:p>
    <w:p>
      <w:pPr>
        <w:pStyle w:val="NoSpacing"/>
      </w:pPr>
      <w:r>
        <w:rPr>
          <w:rFonts w:ascii="Adani Regular" w:hAnsi="Adani Regular"/>
          <w:sz w:val="22"/>
        </w:rPr>
        <w:t>SAVI JANA SEA FOODS PVT LTD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Anand Singhal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09406695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