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24DEF" w14:textId="77777777" w:rsidR="0058542D" w:rsidRPr="00D06356" w:rsidRDefault="0058542D" w:rsidP="00D06356">
      <w:pPr>
        <w:spacing w:after="0"/>
        <w:jc w:val="center"/>
        <w:rPr>
          <w:rFonts w:ascii="Adani Regular" w:hAnsi="Adani Regular"/>
          <w:b/>
          <w:sz w:val="24"/>
          <w:szCs w:val="24"/>
        </w:rPr>
      </w:pPr>
    </w:p>
    <w:p w14:paraId="0A14B786"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FORM MBP – 1</w:t>
      </w:r>
    </w:p>
    <w:p w14:paraId="57D14028" w14:textId="77777777" w:rsidR="00D02676" w:rsidRPr="00D06356" w:rsidRDefault="00D02676" w:rsidP="00D06356">
      <w:pPr>
        <w:spacing w:after="0"/>
        <w:jc w:val="center"/>
        <w:rPr>
          <w:rFonts w:ascii="Adani Regular" w:hAnsi="Adani Regular"/>
          <w:b/>
          <w:sz w:val="24"/>
          <w:szCs w:val="24"/>
        </w:rPr>
      </w:pPr>
      <w:r w:rsidRPr="00D06356">
        <w:rPr>
          <w:rFonts w:ascii="Adani Regular" w:hAnsi="Adani Regular"/>
          <w:b/>
          <w:sz w:val="24"/>
          <w:szCs w:val="24"/>
        </w:rPr>
        <w:t>Notice of Interest by Director</w:t>
      </w:r>
    </w:p>
    <w:p w14:paraId="11972C61" w14:textId="77777777" w:rsidR="0058542D" w:rsidRPr="00D06356" w:rsidRDefault="0058542D" w:rsidP="00D06356">
      <w:pPr>
        <w:spacing w:after="0"/>
        <w:jc w:val="center"/>
        <w:rPr>
          <w:rFonts w:ascii="Adani Regular" w:hAnsi="Adani Regular"/>
          <w:b/>
          <w:sz w:val="24"/>
          <w:szCs w:val="24"/>
        </w:rPr>
      </w:pPr>
    </w:p>
    <w:p w14:paraId="6F8E43A7" w14:textId="77777777" w:rsidR="00D02676" w:rsidRPr="00D06356" w:rsidRDefault="00D02676" w:rsidP="00D06356">
      <w:pPr>
        <w:spacing w:after="0"/>
        <w:jc w:val="center"/>
        <w:rPr>
          <w:rFonts w:ascii="Adani Regular" w:hAnsi="Adani Regular"/>
          <w:i/>
          <w:sz w:val="24"/>
          <w:szCs w:val="24"/>
        </w:rPr>
      </w:pPr>
      <w:r w:rsidRPr="00D06356">
        <w:rPr>
          <w:rFonts w:ascii="Adani Regular" w:hAnsi="Adani Regular"/>
          <w:i/>
          <w:sz w:val="24"/>
          <w:szCs w:val="24"/>
        </w:rPr>
        <w:t>[Pursuant to Section 184(1) of the Companies Act, 2013 and Rule 9(1) of the Companies (Meetings of Board and its Powers) Rules, 2014]</w:t>
      </w:r>
    </w:p>
    <w:p w14:paraId="3FC64345" w14:textId="77777777" w:rsidR="00D02676" w:rsidRPr="00D06356" w:rsidRDefault="00D02676" w:rsidP="00D06356">
      <w:pPr>
        <w:spacing w:after="0"/>
        <w:jc w:val="both"/>
        <w:rPr>
          <w:rFonts w:ascii="Adani Regular" w:hAnsi="Adani Regular"/>
          <w:sz w:val="24"/>
          <w:szCs w:val="24"/>
        </w:rPr>
      </w:pPr>
    </w:p>
    <w:p w14:paraId="340F9398"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To</w:t>
      </w:r>
      <w:r w:rsidR="0031385B" w:rsidRPr="00D06356">
        <w:rPr>
          <w:rFonts w:ascii="Adani Regular" w:hAnsi="Adani Regular"/>
          <w:sz w:val="24"/>
          <w:szCs w:val="24"/>
        </w:rPr>
        <w:t>,</w:t>
      </w:r>
    </w:p>
    <w:p w14:paraId="3BFA05E5" w14:textId="4A35D5F7" w:rsidR="00181DB2"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 xml:space="preserve">The Board of Directors </w:t>
      </w:r>
      <w:r w:rsidR="00362447" w:rsidRPr="00D06356">
        <w:rPr>
          <w:rFonts w:ascii="Adani Regular" w:hAnsi="Adani Regular"/>
          <w:sz w:val="24"/>
          <w:szCs w:val="24"/>
        </w:rPr>
        <w:t>of</w:t>
      </w:r>
    </w:p>
    <w:p>
      <w:pPr>
        <w:pStyle w:val="NoSpacing"/>
      </w:pPr>
      <w:r>
        <w:rPr>
          <w:rFonts w:ascii="Adani Regular" w:hAnsi="Adani Regular"/>
          <w:sz w:val="22"/>
        </w:rPr>
        <w:t>KOGTA FINANCIAL (INDIA) LTD</w:t>
      </w:r>
    </w:p>
    <w:p>
      <w:pPr>
        <w:pStyle w:val="NoSpacing"/>
      </w:pPr>
      <w:r>
        <w:rPr>
          <w:rFonts w:ascii="Adani Regular" w:hAnsi="Adani Regular"/>
          <w:sz w:val="22"/>
        </w:rPr>
        <w:t>DABUR INDIA LIMITED</w:t>
      </w:r>
    </w:p>
    <w:p>
      <w:pPr>
        <w:pStyle w:val="NoSpacing"/>
      </w:pPr>
      <w:r>
        <w:rPr>
          <w:rFonts w:ascii="Adani Regular" w:hAnsi="Adani Regular"/>
          <w:sz w:val="22"/>
        </w:rPr>
        <w:t>HELIOS CAPITAL ASSET MANAGEMENT (INDIA) PRIVATE LIMITED</w:t>
      </w:r>
    </w:p>
    <w:p>
      <w:pPr>
        <w:pStyle w:val="NoSpacing"/>
      </w:pPr>
      <w:r>
        <w:rPr>
          <w:rFonts w:ascii="Adani Regular" w:hAnsi="Adani Regular"/>
          <w:sz w:val="22"/>
        </w:rPr>
        <w:t>OLIVE BAR &amp; KITCHEN PRIVATE LIMITED</w:t>
      </w:r>
    </w:p>
    <w:p>
      <w:pPr>
        <w:pStyle w:val="NoSpacing"/>
      </w:pPr>
      <w:r>
        <w:rPr>
          <w:rFonts w:ascii="Adani Regular" w:hAnsi="Adani Regular"/>
          <w:sz w:val="22"/>
        </w:rPr>
        <w:t>ADANI GREEN ENERGY LIMITED</w:t>
      </w:r>
    </w:p>
    <w:p>
      <w:pPr>
        <w:pStyle w:val="NoSpacing"/>
      </w:pPr>
      <w:r>
        <w:rPr>
          <w:rFonts w:ascii="Adani Regular" w:hAnsi="Adani Regular"/>
          <w:sz w:val="22"/>
        </w:rPr>
        <w:t>DELHIVERY LIMITED</w:t>
      </w:r>
    </w:p>
    <w:p>
      <w:pPr>
        <w:pStyle w:val="NoSpacing"/>
      </w:pPr>
      <w:r>
        <w:rPr>
          <w:rFonts w:ascii="Adani Regular" w:hAnsi="Adani Regular"/>
          <w:sz w:val="22"/>
        </w:rPr>
        <w:t>ADITYA BIRLA CAPITAL LIMITED</w:t>
      </w:r>
    </w:p>
    <w:p>
      <w:pPr>
        <w:pStyle w:val="NoSpacing"/>
      </w:pPr>
      <w:r>
        <w:rPr>
          <w:rFonts w:ascii="Adani Regular" w:hAnsi="Adani Regular"/>
          <w:sz w:val="22"/>
        </w:rPr>
        <w:t>MAPLE INFRA INVIT INVESTMENT MANAGER PRIVATE LIMITED</w:t>
      </w:r>
    </w:p>
    <w:p>
      <w:pPr>
        <w:pStyle w:val="NoSpacing"/>
      </w:pPr>
      <w:r>
        <w:rPr>
          <w:rFonts w:ascii="Adani Regular" w:hAnsi="Adani Regular"/>
          <w:sz w:val="22"/>
        </w:rPr>
        <w:t>KOGTA FINANCIAL (INDIA) LTD</w:t>
      </w:r>
    </w:p>
    <w:p>
      <w:pPr>
        <w:pStyle w:val="NoSpacing"/>
      </w:pPr>
      <w:r>
        <w:rPr>
          <w:rFonts w:ascii="Adani Regular" w:hAnsi="Adani Regular"/>
          <w:sz w:val="22"/>
        </w:rPr>
        <w:t>DABUR INDIA LIMITED</w:t>
      </w:r>
    </w:p>
    <w:p>
      <w:pPr>
        <w:pStyle w:val="NoSpacing"/>
      </w:pPr>
      <w:r>
        <w:rPr>
          <w:rFonts w:ascii="Adani Regular" w:hAnsi="Adani Regular"/>
          <w:sz w:val="22"/>
        </w:rPr>
        <w:t>HELIOS CAPITAL ASSET MANAGEMENT (INDIA) PRIVATE LIMITED</w:t>
      </w:r>
    </w:p>
    <w:p>
      <w:pPr>
        <w:pStyle w:val="NoSpacing"/>
      </w:pPr>
      <w:r>
        <w:rPr>
          <w:rFonts w:ascii="Adani Regular" w:hAnsi="Adani Regular"/>
          <w:sz w:val="22"/>
        </w:rPr>
        <w:t>RBS PRIME SERVICES (INDIA) PRIVATE LIMITED</w:t>
      </w:r>
    </w:p>
    <w:p>
      <w:pPr>
        <w:pStyle w:val="NoSpacing"/>
      </w:pPr>
      <w:r>
        <w:rPr>
          <w:rFonts w:ascii="Adani Regular" w:hAnsi="Adani Regular"/>
          <w:sz w:val="22"/>
        </w:rPr>
        <w:t>MAPLE INFRA INVIT INVESTMENT MANAGER PRIVATE LIMITED</w:t>
      </w:r>
    </w:p>
    <w:p>
      <w:pPr>
        <w:pStyle w:val="NoSpacing"/>
      </w:pPr>
      <w:r>
        <w:rPr>
          <w:rFonts w:ascii="Adani Regular" w:hAnsi="Adani Regular"/>
          <w:sz w:val="22"/>
        </w:rPr>
        <w:t>INDUSIND BANK LTD.</w:t>
      </w:r>
    </w:p>
    <w:p>
      <w:pPr>
        <w:pStyle w:val="NoSpacing"/>
      </w:pPr>
      <w:r>
        <w:rPr>
          <w:rFonts w:ascii="Adani Regular" w:hAnsi="Adani Regular"/>
          <w:sz w:val="22"/>
        </w:rPr>
        <w:t>ADITYA BIRLA CAPITAL LIMITED</w:t>
      </w:r>
    </w:p>
    <w:p>
      <w:pPr>
        <w:pStyle w:val="NoSpacing"/>
      </w:pPr>
      <w:r>
        <w:rPr>
          <w:rFonts w:ascii="Adani Regular" w:hAnsi="Adani Regular"/>
          <w:sz w:val="22"/>
        </w:rPr>
        <w:t>NATWEST INDIA FOUNDATION</w:t>
      </w:r>
    </w:p>
    <w:p>
      <w:pPr>
        <w:pStyle w:val="NoSpacing"/>
      </w:pPr>
      <w:r>
        <w:rPr>
          <w:rFonts w:ascii="Adani Regular" w:hAnsi="Adani Regular"/>
          <w:sz w:val="22"/>
        </w:rPr>
        <w:t>OLIVE BAR &amp; KITCHEN PRIVATE LIMITED</w:t>
      </w:r>
    </w:p>
    <w:p>
      <w:pPr>
        <w:pStyle w:val="NoSpacing"/>
      </w:pPr>
      <w:r>
        <w:rPr>
          <w:rFonts w:ascii="Adani Regular" w:hAnsi="Adani Regular"/>
          <w:sz w:val="22"/>
        </w:rPr>
        <w:t>DELHIVERY LIMITED</w:t>
      </w:r>
    </w:p>
    <w:p>
      <w:pPr>
        <w:pStyle w:val="NoSpacing"/>
      </w:pPr>
      <w:r>
        <w:rPr>
          <w:rFonts w:ascii="Adani Regular" w:hAnsi="Adani Regular"/>
          <w:sz w:val="22"/>
        </w:rPr>
        <w:t>BHARAT FINANCIAL INCLUSION LIMITED</w:t>
      </w:r>
    </w:p>
    <w:p>
      <w:pPr>
        <w:pStyle w:val="NoSpacing"/>
      </w:pPr>
      <w:r>
        <w:rPr>
          <w:rFonts w:ascii="Adani Regular" w:hAnsi="Adani Regular"/>
          <w:sz w:val="22"/>
        </w:rPr>
        <w:t>RBS EQUITIES (INDIA) PRIVATE LIMITED</w:t>
      </w:r>
    </w:p>
    <w:p>
      <w:pPr>
        <w:pStyle w:val="NoSpacing"/>
      </w:pPr>
      <w:r>
        <w:rPr>
          <w:rFonts w:ascii="Adani Regular" w:hAnsi="Adani Regular"/>
          <w:sz w:val="22"/>
        </w:rPr>
        <w:t>NATWEST DIGITAL SERVICES INDIA PRIVATE LIMITED</w:t>
      </w:r>
    </w:p>
    <w:p>
      <w:pPr>
        <w:pStyle w:val="NoSpacing"/>
      </w:pPr>
      <w:r>
        <w:rPr>
          <w:rFonts w:ascii="Adani Regular" w:hAnsi="Adani Regular"/>
          <w:sz w:val="22"/>
        </w:rPr>
        <w:t>ADANI GREEN ENERGY LIMITED</w:t>
      </w:r>
    </w:p>
    <w:p>
      <w:pPr>
        <w:pStyle w:val="NoSpacing"/>
      </w:pPr>
      <w:r>
        <w:rPr>
          <w:rFonts w:ascii="Adani Regular" w:hAnsi="Adani Regular"/>
          <w:sz w:val="22"/>
        </w:rPr>
        <w:t>BARODA BNP PARIBAS ASSET MANAGEMENT INDIA PRIVATE LIMITED</w:t>
      </w:r>
    </w:p>
    <w:p w14:paraId="5BF0E5FF" w14:textId="77777777" w:rsidR="008C69B4" w:rsidRPr="00D06356" w:rsidRDefault="008C69B4" w:rsidP="00D06356">
      <w:pPr>
        <w:pStyle w:val="Footer"/>
        <w:tabs>
          <w:tab w:val="clear" w:pos="4680"/>
          <w:tab w:val="clear" w:pos="9360"/>
          <w:tab w:val="center" w:pos="-630"/>
        </w:tabs>
        <w:ind w:hanging="630"/>
        <w:rPr>
          <w:rFonts w:ascii="Adani Regular" w:hAnsi="Adani Regular"/>
        </w:rPr>
      </w:pPr>
    </w:p>
    <w:p w14:paraId="43B44B71" w14:textId="77777777" w:rsidR="00D02676" w:rsidRPr="00D06356" w:rsidRDefault="00D02676" w:rsidP="00D06356">
      <w:pPr>
        <w:spacing w:after="0"/>
        <w:jc w:val="both"/>
        <w:rPr>
          <w:rFonts w:ascii="Adani Regular" w:hAnsi="Adani Regular"/>
          <w:sz w:val="24"/>
          <w:szCs w:val="24"/>
        </w:rPr>
      </w:pPr>
      <w:r w:rsidRPr="00D06356">
        <w:rPr>
          <w:rFonts w:ascii="Adani Regular" w:hAnsi="Adani Regular"/>
          <w:sz w:val="24"/>
          <w:szCs w:val="24"/>
        </w:rPr>
        <w:t>Dear Sir(s)</w:t>
      </w:r>
    </w:p>
    <w:p w14:paraId="76BF05CA" w14:textId="77777777" w:rsidR="000E50BC" w:rsidRPr="00D06356" w:rsidRDefault="000E50BC" w:rsidP="00D06356">
      <w:pPr>
        <w:spacing w:after="0"/>
        <w:jc w:val="both"/>
        <w:rPr>
          <w:rFonts w:ascii="Adani Regular" w:hAnsi="Adani Regular"/>
          <w:sz w:val="24"/>
          <w:szCs w:val="24"/>
        </w:rPr>
      </w:pPr>
    </w:p>
    <w:p w14:paraId="194E0B20" w14:textId="2D66C28E" w:rsidR="00D02676" w:rsidRPr="00D06356" w:rsidRDefault="00D02676" w:rsidP="00D06356">
      <w:pPr>
        <w:pStyle w:val="NoSpacing"/>
        <w:jc w:val="both"/>
        <w:rPr>
          <w:rFonts w:ascii="Adani Regular" w:hAnsi="Adani Regular"/>
          <w:sz w:val="24"/>
          <w:szCs w:val="24"/>
        </w:rPr>
      </w:pPr>
      <w:r w:rsidRPr="00D06356">
        <w:rPr>
          <w:rFonts w:ascii="Adani Regular" w:hAnsi="Adani Regular"/>
          <w:sz w:val="24"/>
          <w:szCs w:val="24"/>
        </w:rPr>
        <w:t xml:space="preserve">I, </w:t>
      </w:r>
      <w:r w:rsidR="00171827" w:rsidRPr="004078FA">
        <w:rPr>
          <w:rFonts w:ascii="Adani Regular" w:hAnsi="Adani Regular"/>
          <w:sz w:val="24"/>
          <w:szCs w:val="24"/>
        </w:rPr>
        <w:t>Romesh Sobti</w:t>
      </w:r>
      <w:r w:rsidRPr="00D06356">
        <w:rPr>
          <w:rFonts w:ascii="Adani Regular" w:hAnsi="Adani Regular"/>
          <w:sz w:val="24"/>
          <w:szCs w:val="24"/>
        </w:rPr>
        <w:t xml:space="preserve">, son of </w:t>
      </w:r>
      <w:r w:rsidR="00171827">
        <w:rPr>
          <w:rFonts w:ascii="Adani Regular" w:hAnsi="Adani Regular"/>
          <w:sz w:val="24"/>
          <w:szCs w:val="24"/>
        </w:rPr>
        <w:t>NIL</w:t>
      </w:r>
      <w:r w:rsidRPr="00D06356">
        <w:rPr>
          <w:rFonts w:ascii="Adani Regular" w:hAnsi="Adani Regular"/>
          <w:sz w:val="24"/>
          <w:szCs w:val="24"/>
        </w:rPr>
        <w:t xml:space="preserve">, resident of </w:t>
      </w:r>
      <w:r w:rsidR="00171827">
        <w:rPr>
          <w:rFonts w:ascii="Adani Regular" w:hAnsi="Adani Regular"/>
          <w:sz w:val="24"/>
          <w:szCs w:val="24"/>
        </w:rPr>
        <w:t>NIL</w:t>
      </w:r>
      <w:r w:rsidRPr="00D06356">
        <w:rPr>
          <w:rFonts w:ascii="Adani Regular" w:hAnsi="Adani Regular"/>
          <w:sz w:val="24"/>
          <w:szCs w:val="24"/>
        </w:rPr>
        <w:t>, being a Director in the Company hereby give notice of my interest or concern in the following company or companies, bodies corporate, firms or other association of individuals:-</w:t>
      </w:r>
    </w:p>
    <w:p w14:paraId="620D7E19" w14:textId="77777777" w:rsidR="00D02676" w:rsidRPr="00D06356" w:rsidRDefault="00D02676" w:rsidP="00D06356">
      <w:pPr>
        <w:pStyle w:val="Default"/>
        <w:spacing w:line="276" w:lineRule="auto"/>
        <w:jc w:val="both"/>
        <w:rPr>
          <w:rFonts w:ascii="Adani Regular" w:hAnsi="Adani Regular"/>
          <w:b/>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3870"/>
        <w:gridCol w:w="1440"/>
        <w:gridCol w:w="1767"/>
        <w:gridCol w:w="1701"/>
      </w:tblGrid>
      <w:tr>
        <w:tc>
          <w:tcPr>
            <w:tcW w:type="dxa" w:w="720"/>
          </w:tcPr>
          <w:p>
            <w:r>
              <w:t>Sr. No.</w:t>
            </w:r>
          </w:p>
        </w:tc>
        <w:tc>
          <w:tcPr>
            <w:tcW w:type="dxa" w:w="3870"/>
          </w:tcPr>
          <w:p>
            <w:r>
              <w:t>Names of the Companies / bodies corporate / firms /association of individuals</w:t>
            </w:r>
          </w:p>
        </w:tc>
        <w:tc>
          <w:tcPr>
            <w:tcW w:type="dxa" w:w="1440"/>
          </w:tcPr>
          <w:p>
            <w:r>
              <w:t>Nature of interest or concern / Change in interest or concern</w:t>
            </w:r>
          </w:p>
        </w:tc>
        <w:tc>
          <w:tcPr>
            <w:tcW w:type="dxa" w:w="1767"/>
          </w:tcPr>
          <w:p>
            <w:r>
              <w:t>NIL</w:t>
            </w:r>
          </w:p>
        </w:tc>
        <w:tc>
          <w:tcPr>
            <w:tcW w:type="dxa" w:w="1701"/>
          </w:tcPr>
          <w:p>
            <w:r>
              <w:t>Date on which interest or concern arose / changed</w:t>
            </w:r>
          </w:p>
        </w:tc>
      </w:tr>
      <w:tr>
        <w:tc>
          <w:tcPr>
            <w:tcW w:type="dxa" w:w="720"/>
          </w:tcPr>
          <w:p>
            <w:r>
              <w:t>1</w:t>
            </w:r>
          </w:p>
        </w:tc>
        <w:tc>
          <w:tcPr>
            <w:tcW w:type="dxa" w:w="3870"/>
          </w:tcPr>
          <w:p>
            <w:r>
              <w:t>KOGTA FINANCIAL (INDIA) LTD</w:t>
            </w:r>
          </w:p>
        </w:tc>
        <w:tc>
          <w:tcPr>
            <w:tcW w:type="dxa" w:w="1440"/>
          </w:tcPr>
          <w:p>
            <w:r>
              <w:t>Director</w:t>
            </w:r>
          </w:p>
        </w:tc>
        <w:tc>
          <w:tcPr>
            <w:tcW w:type="dxa" w:w="1767"/>
          </w:tcPr>
          <w:p>
            <w:r>
              <w:t>NIL</w:t>
            </w:r>
          </w:p>
        </w:tc>
        <w:tc>
          <w:tcPr>
            <w:tcW w:type="dxa" w:w="1701"/>
          </w:tcPr>
          <w:p>
            <w:r>
              <w:t>25/10/2024</w:t>
            </w:r>
          </w:p>
        </w:tc>
      </w:tr>
      <w:tr>
        <w:tc>
          <w:tcPr>
            <w:tcW w:type="dxa" w:w="720"/>
          </w:tcPr>
          <w:p>
            <w:r>
              <w:t>2</w:t>
            </w:r>
          </w:p>
        </w:tc>
        <w:tc>
          <w:tcPr>
            <w:tcW w:type="dxa" w:w="3870"/>
          </w:tcPr>
          <w:p>
            <w:r>
              <w:t>DABUR INDIA LIMITED</w:t>
            </w:r>
          </w:p>
        </w:tc>
        <w:tc>
          <w:tcPr>
            <w:tcW w:type="dxa" w:w="1440"/>
          </w:tcPr>
          <w:p>
            <w:r>
              <w:t>Director</w:t>
            </w:r>
          </w:p>
        </w:tc>
        <w:tc>
          <w:tcPr>
            <w:tcW w:type="dxa" w:w="1767"/>
          </w:tcPr>
          <w:p>
            <w:r>
              <w:t>NIL</w:t>
            </w:r>
          </w:p>
        </w:tc>
        <w:tc>
          <w:tcPr>
            <w:tcW w:type="dxa" w:w="1701"/>
          </w:tcPr>
          <w:p>
            <w:r>
              <w:t>01/04/2024</w:t>
            </w:r>
          </w:p>
        </w:tc>
      </w:tr>
      <w:tr>
        <w:tc>
          <w:tcPr>
            <w:tcW w:type="dxa" w:w="720"/>
          </w:tcPr>
          <w:p>
            <w:r>
              <w:t>3</w:t>
            </w:r>
          </w:p>
        </w:tc>
        <w:tc>
          <w:tcPr>
            <w:tcW w:type="dxa" w:w="3870"/>
          </w:tcPr>
          <w:p>
            <w:r>
              <w:t>HELIOS CAPITAL ASSET MANAGEMENT (INDIA) PRIVATE LIMITED</w:t>
            </w:r>
          </w:p>
        </w:tc>
        <w:tc>
          <w:tcPr>
            <w:tcW w:type="dxa" w:w="1440"/>
          </w:tcPr>
          <w:p>
            <w:r>
              <w:t>Director</w:t>
            </w:r>
          </w:p>
        </w:tc>
        <w:tc>
          <w:tcPr>
            <w:tcW w:type="dxa" w:w="1767"/>
          </w:tcPr>
          <w:p>
            <w:r>
              <w:t>NIL</w:t>
            </w:r>
          </w:p>
        </w:tc>
        <w:tc>
          <w:tcPr>
            <w:tcW w:type="dxa" w:w="1701"/>
          </w:tcPr>
          <w:p>
            <w:r>
              <w:t>08/05/2023</w:t>
            </w:r>
          </w:p>
        </w:tc>
      </w:tr>
      <w:tr>
        <w:tc>
          <w:tcPr>
            <w:tcW w:type="dxa" w:w="720"/>
          </w:tcPr>
          <w:p>
            <w:r>
              <w:t>4</w:t>
            </w:r>
          </w:p>
        </w:tc>
        <w:tc>
          <w:tcPr>
            <w:tcW w:type="dxa" w:w="3870"/>
          </w:tcPr>
          <w:p>
            <w:r>
              <w:t>OLIVE BAR &amp; KITCHEN PRIVATE LIMITED</w:t>
            </w:r>
          </w:p>
        </w:tc>
        <w:tc>
          <w:tcPr>
            <w:tcW w:type="dxa" w:w="1440"/>
          </w:tcPr>
          <w:p>
            <w:r>
              <w:t>Director</w:t>
            </w:r>
          </w:p>
        </w:tc>
        <w:tc>
          <w:tcPr>
            <w:tcW w:type="dxa" w:w="1767"/>
          </w:tcPr>
          <w:p>
            <w:r>
              <w:t>NIL</w:t>
            </w:r>
          </w:p>
        </w:tc>
        <w:tc>
          <w:tcPr>
            <w:tcW w:type="dxa" w:w="1701"/>
          </w:tcPr>
          <w:p>
            <w:r>
              <w:t>29/06/2021</w:t>
            </w:r>
          </w:p>
        </w:tc>
      </w:tr>
      <w:tr>
        <w:tc>
          <w:tcPr>
            <w:tcW w:type="dxa" w:w="720"/>
          </w:tcPr>
          <w:p>
            <w:r>
              <w:t>5</w:t>
            </w:r>
          </w:p>
        </w:tc>
        <w:tc>
          <w:tcPr>
            <w:tcW w:type="dxa" w:w="3870"/>
          </w:tcPr>
          <w:p>
            <w:r>
              <w:t>ADANI GREEN ENERGY LIMITED</w:t>
            </w:r>
          </w:p>
        </w:tc>
        <w:tc>
          <w:tcPr>
            <w:tcW w:type="dxa" w:w="1440"/>
          </w:tcPr>
          <w:p>
            <w:r>
              <w:t>Director</w:t>
            </w:r>
          </w:p>
        </w:tc>
        <w:tc>
          <w:tcPr>
            <w:tcW w:type="dxa" w:w="1767"/>
          </w:tcPr>
          <w:p>
            <w:r>
              <w:t>NIL</w:t>
            </w:r>
          </w:p>
        </w:tc>
        <w:tc>
          <w:tcPr>
            <w:tcW w:type="dxa" w:w="1701"/>
          </w:tcPr>
          <w:p>
            <w:r>
              <w:t>20/09/2021</w:t>
            </w:r>
          </w:p>
        </w:tc>
      </w:tr>
      <w:tr>
        <w:tc>
          <w:tcPr>
            <w:tcW w:type="dxa" w:w="720"/>
          </w:tcPr>
          <w:p>
            <w:r>
              <w:t>6</w:t>
            </w:r>
          </w:p>
        </w:tc>
        <w:tc>
          <w:tcPr>
            <w:tcW w:type="dxa" w:w="3870"/>
          </w:tcPr>
          <w:p>
            <w:r>
              <w:t>DELHIVERY LIMITED</w:t>
            </w:r>
          </w:p>
        </w:tc>
        <w:tc>
          <w:tcPr>
            <w:tcW w:type="dxa" w:w="1440"/>
          </w:tcPr>
          <w:p>
            <w:r>
              <w:t>Director</w:t>
            </w:r>
          </w:p>
        </w:tc>
        <w:tc>
          <w:tcPr>
            <w:tcW w:type="dxa" w:w="1767"/>
          </w:tcPr>
          <w:p>
            <w:r>
              <w:t>NIL</w:t>
            </w:r>
          </w:p>
        </w:tc>
        <w:tc>
          <w:tcPr>
            <w:tcW w:type="dxa" w:w="1701"/>
          </w:tcPr>
          <w:p>
            <w:r>
              <w:t>01/10/2021</w:t>
            </w:r>
          </w:p>
        </w:tc>
      </w:tr>
      <w:tr>
        <w:tc>
          <w:tcPr>
            <w:tcW w:type="dxa" w:w="720"/>
          </w:tcPr>
          <w:p>
            <w:r>
              <w:t>7</w:t>
            </w:r>
          </w:p>
        </w:tc>
        <w:tc>
          <w:tcPr>
            <w:tcW w:type="dxa" w:w="3870"/>
          </w:tcPr>
          <w:p>
            <w:r>
              <w:t>ADITYA BIRLA CAPITAL LIMITED</w:t>
            </w:r>
          </w:p>
        </w:tc>
        <w:tc>
          <w:tcPr>
            <w:tcW w:type="dxa" w:w="1440"/>
          </w:tcPr>
          <w:p>
            <w:r>
              <w:t>Director</w:t>
            </w:r>
          </w:p>
        </w:tc>
        <w:tc>
          <w:tcPr>
            <w:tcW w:type="dxa" w:w="1767"/>
          </w:tcPr>
          <w:p>
            <w:r>
              <w:t>NIL</w:t>
            </w:r>
          </w:p>
        </w:tc>
        <w:tc>
          <w:tcPr>
            <w:tcW w:type="dxa" w:w="1701"/>
          </w:tcPr>
          <w:p>
            <w:r>
              <w:t>-</w:t>
            </w:r>
          </w:p>
        </w:tc>
      </w:tr>
      <w:tr>
        <w:tc>
          <w:tcPr>
            <w:tcW w:type="dxa" w:w="720"/>
          </w:tcPr>
          <w:p>
            <w:r>
              <w:t>8</w:t>
            </w:r>
          </w:p>
        </w:tc>
        <w:tc>
          <w:tcPr>
            <w:tcW w:type="dxa" w:w="3870"/>
          </w:tcPr>
          <w:p>
            <w:r>
              <w:t>MAPLE INFRA INVIT INVESTMENT MANAGER PRIVATE LIMITED</w:t>
            </w:r>
          </w:p>
        </w:tc>
        <w:tc>
          <w:tcPr>
            <w:tcW w:type="dxa" w:w="1440"/>
          </w:tcPr>
          <w:p>
            <w:r>
              <w:t>Director</w:t>
            </w:r>
          </w:p>
        </w:tc>
        <w:tc>
          <w:tcPr>
            <w:tcW w:type="dxa" w:w="1767"/>
          </w:tcPr>
          <w:p>
            <w:r>
              <w:t>NIL</w:t>
            </w:r>
          </w:p>
        </w:tc>
        <w:tc>
          <w:tcPr>
            <w:tcW w:type="dxa" w:w="1701"/>
          </w:tcPr>
          <w:p>
            <w:r>
              <w:t>-</w:t>
            </w:r>
          </w:p>
        </w:tc>
      </w:tr>
      <w:tr>
        <w:tc>
          <w:tcPr>
            <w:tcW w:type="dxa" w:w="720"/>
          </w:tcPr>
          <w:p>
            <w:r>
              <w:t>9</w:t>
            </w:r>
          </w:p>
        </w:tc>
        <w:tc>
          <w:tcPr>
            <w:tcW w:type="dxa" w:w="3870"/>
          </w:tcPr>
          <w:p>
            <w:r>
              <w:t>KOGTA FINANCIAL (INDIA) LTD</w:t>
            </w:r>
          </w:p>
        </w:tc>
        <w:tc>
          <w:tcPr>
            <w:tcW w:type="dxa" w:w="1440"/>
          </w:tcPr>
          <w:p>
            <w:r>
              <w:t>Additional Director</w:t>
            </w:r>
          </w:p>
        </w:tc>
        <w:tc>
          <w:tcPr>
            <w:tcW w:type="dxa" w:w="1767"/>
          </w:tcPr>
          <w:p>
            <w:r>
              <w:t>NIL</w:t>
            </w:r>
          </w:p>
        </w:tc>
        <w:tc>
          <w:tcPr>
            <w:tcW w:type="dxa" w:w="1701"/>
          </w:tcPr>
          <w:p>
            <w:r>
              <w:t>-</w:t>
            </w:r>
          </w:p>
        </w:tc>
      </w:tr>
      <w:tr>
        <w:tc>
          <w:tcPr>
            <w:tcW w:type="dxa" w:w="720"/>
          </w:tcPr>
          <w:p>
            <w:r>
              <w:t>10</w:t>
            </w:r>
          </w:p>
        </w:tc>
        <w:tc>
          <w:tcPr>
            <w:tcW w:type="dxa" w:w="3870"/>
          </w:tcPr>
          <w:p>
            <w:r>
              <w:t>DABUR INDIA LIMITED</w:t>
            </w:r>
          </w:p>
        </w:tc>
        <w:tc>
          <w:tcPr>
            <w:tcW w:type="dxa" w:w="1440"/>
          </w:tcPr>
          <w:p>
            <w:r>
              <w:t>Additional Director</w:t>
            </w:r>
          </w:p>
        </w:tc>
        <w:tc>
          <w:tcPr>
            <w:tcW w:type="dxa" w:w="1767"/>
          </w:tcPr>
          <w:p>
            <w:r>
              <w:t>NIL</w:t>
            </w:r>
          </w:p>
        </w:tc>
        <w:tc>
          <w:tcPr>
            <w:tcW w:type="dxa" w:w="1701"/>
          </w:tcPr>
          <w:p>
            <w:r>
              <w:t>-</w:t>
            </w:r>
          </w:p>
        </w:tc>
      </w:tr>
      <w:tr>
        <w:tc>
          <w:tcPr>
            <w:tcW w:type="dxa" w:w="720"/>
          </w:tcPr>
          <w:p>
            <w:r>
              <w:t>11</w:t>
            </w:r>
          </w:p>
        </w:tc>
        <w:tc>
          <w:tcPr>
            <w:tcW w:type="dxa" w:w="3870"/>
          </w:tcPr>
          <w:p>
            <w:r>
              <w:t>HELIOS CAPITAL ASSET MANAGEMENT (INDIA) PRIVATE LIMITED</w:t>
            </w:r>
          </w:p>
        </w:tc>
        <w:tc>
          <w:tcPr>
            <w:tcW w:type="dxa" w:w="1440"/>
          </w:tcPr>
          <w:p>
            <w:r>
              <w:t>Additional Director</w:t>
            </w:r>
          </w:p>
        </w:tc>
        <w:tc>
          <w:tcPr>
            <w:tcW w:type="dxa" w:w="1767"/>
          </w:tcPr>
          <w:p>
            <w:r>
              <w:t>NIL</w:t>
            </w:r>
          </w:p>
        </w:tc>
        <w:tc>
          <w:tcPr>
            <w:tcW w:type="dxa" w:w="1701"/>
          </w:tcPr>
          <w:p>
            <w:r>
              <w:t>-</w:t>
            </w:r>
          </w:p>
        </w:tc>
      </w:tr>
      <w:tr>
        <w:tc>
          <w:tcPr>
            <w:tcW w:type="dxa" w:w="720"/>
          </w:tcPr>
          <w:p>
            <w:r>
              <w:t>12</w:t>
            </w:r>
          </w:p>
        </w:tc>
        <w:tc>
          <w:tcPr>
            <w:tcW w:type="dxa" w:w="3870"/>
          </w:tcPr>
          <w:p>
            <w:r>
              <w:t>RBS PRIME SERVICES (INDIA) PRIVATE LIMITED</w:t>
            </w:r>
          </w:p>
        </w:tc>
        <w:tc>
          <w:tcPr>
            <w:tcW w:type="dxa" w:w="1440"/>
          </w:tcPr>
          <w:p>
            <w:r>
              <w:t>Director</w:t>
            </w:r>
          </w:p>
        </w:tc>
        <w:tc>
          <w:tcPr>
            <w:tcW w:type="dxa" w:w="1767"/>
          </w:tcPr>
          <w:p>
            <w:r>
              <w:t>NIL</w:t>
            </w:r>
          </w:p>
        </w:tc>
        <w:tc>
          <w:tcPr>
            <w:tcW w:type="dxa" w:w="1701"/>
          </w:tcPr>
          <w:p>
            <w:r>
              <w:t>-</w:t>
            </w:r>
          </w:p>
        </w:tc>
      </w:tr>
      <w:tr>
        <w:tc>
          <w:tcPr>
            <w:tcW w:type="dxa" w:w="720"/>
          </w:tcPr>
          <w:p>
            <w:r>
              <w:t>13</w:t>
            </w:r>
          </w:p>
        </w:tc>
        <w:tc>
          <w:tcPr>
            <w:tcW w:type="dxa" w:w="3870"/>
          </w:tcPr>
          <w:p>
            <w:r>
              <w:t>MAPLE INFRA INVIT INVESTMENT MANAGER PRIVATE LIMITED</w:t>
            </w:r>
          </w:p>
        </w:tc>
        <w:tc>
          <w:tcPr>
            <w:tcW w:type="dxa" w:w="1440"/>
          </w:tcPr>
          <w:p>
            <w:r>
              <w:t>Additional Director</w:t>
            </w:r>
          </w:p>
        </w:tc>
        <w:tc>
          <w:tcPr>
            <w:tcW w:type="dxa" w:w="1767"/>
          </w:tcPr>
          <w:p>
            <w:r>
              <w:t>NIL</w:t>
            </w:r>
          </w:p>
        </w:tc>
        <w:tc>
          <w:tcPr>
            <w:tcW w:type="dxa" w:w="1701"/>
          </w:tcPr>
          <w:p>
            <w:r>
              <w:t>-</w:t>
            </w:r>
          </w:p>
        </w:tc>
      </w:tr>
      <w:tr>
        <w:tc>
          <w:tcPr>
            <w:tcW w:type="dxa" w:w="720"/>
          </w:tcPr>
          <w:p>
            <w:r>
              <w:t>14</w:t>
            </w:r>
          </w:p>
        </w:tc>
        <w:tc>
          <w:tcPr>
            <w:tcW w:type="dxa" w:w="3870"/>
          </w:tcPr>
          <w:p>
            <w:r>
              <w:t>INDUSIND BANK LTD.</w:t>
            </w:r>
          </w:p>
        </w:tc>
        <w:tc>
          <w:tcPr>
            <w:tcW w:type="dxa" w:w="1440"/>
          </w:tcPr>
          <w:p>
            <w:r>
              <w:t>Managing Director</w:t>
            </w:r>
          </w:p>
        </w:tc>
        <w:tc>
          <w:tcPr>
            <w:tcW w:type="dxa" w:w="1767"/>
          </w:tcPr>
          <w:p>
            <w:r>
              <w:t>NIL</w:t>
            </w:r>
          </w:p>
        </w:tc>
        <w:tc>
          <w:tcPr>
            <w:tcW w:type="dxa" w:w="1701"/>
          </w:tcPr>
          <w:p>
            <w:r>
              <w:t>-</w:t>
            </w:r>
          </w:p>
        </w:tc>
      </w:tr>
      <w:tr>
        <w:tc>
          <w:tcPr>
            <w:tcW w:type="dxa" w:w="720"/>
          </w:tcPr>
          <w:p>
            <w:r>
              <w:t>15</w:t>
            </w:r>
          </w:p>
        </w:tc>
        <w:tc>
          <w:tcPr>
            <w:tcW w:type="dxa" w:w="3870"/>
          </w:tcPr>
          <w:p>
            <w:r>
              <w:t>ADITYA BIRLA CAPITAL LIMITED</w:t>
            </w:r>
          </w:p>
        </w:tc>
        <w:tc>
          <w:tcPr>
            <w:tcW w:type="dxa" w:w="1440"/>
          </w:tcPr>
          <w:p>
            <w:r>
              <w:t>Nominee Director</w:t>
            </w:r>
          </w:p>
        </w:tc>
        <w:tc>
          <w:tcPr>
            <w:tcW w:type="dxa" w:w="1767"/>
          </w:tcPr>
          <w:p>
            <w:r>
              <w:t>NIL</w:t>
            </w:r>
          </w:p>
        </w:tc>
        <w:tc>
          <w:tcPr>
            <w:tcW w:type="dxa" w:w="1701"/>
          </w:tcPr>
          <w:p>
            <w:r>
              <w:t>-</w:t>
            </w:r>
          </w:p>
        </w:tc>
      </w:tr>
      <w:tr>
        <w:tc>
          <w:tcPr>
            <w:tcW w:type="dxa" w:w="720"/>
          </w:tcPr>
          <w:p>
            <w:r>
              <w:t>16</w:t>
            </w:r>
          </w:p>
        </w:tc>
        <w:tc>
          <w:tcPr>
            <w:tcW w:type="dxa" w:w="3870"/>
          </w:tcPr>
          <w:p>
            <w:r>
              <w:t>NATWEST INDIA FOUNDATION</w:t>
            </w:r>
          </w:p>
        </w:tc>
        <w:tc>
          <w:tcPr>
            <w:tcW w:type="dxa" w:w="1440"/>
          </w:tcPr>
          <w:p>
            <w:r>
              <w:t>Director</w:t>
            </w:r>
          </w:p>
        </w:tc>
        <w:tc>
          <w:tcPr>
            <w:tcW w:type="dxa" w:w="1767"/>
          </w:tcPr>
          <w:p>
            <w:r>
              <w:t>NIL</w:t>
            </w:r>
          </w:p>
        </w:tc>
        <w:tc>
          <w:tcPr>
            <w:tcW w:type="dxa" w:w="1701"/>
          </w:tcPr>
          <w:p>
            <w:r>
              <w:t>-</w:t>
            </w:r>
          </w:p>
        </w:tc>
      </w:tr>
      <w:tr>
        <w:tc>
          <w:tcPr>
            <w:tcW w:type="dxa" w:w="720"/>
          </w:tcPr>
          <w:p>
            <w:r>
              <w:t>17</w:t>
            </w:r>
          </w:p>
        </w:tc>
        <w:tc>
          <w:tcPr>
            <w:tcW w:type="dxa" w:w="3870"/>
          </w:tcPr>
          <w:p>
            <w:r>
              <w:t>OLIVE BAR &amp; KITCHEN PRIVATE LIMITED</w:t>
            </w:r>
          </w:p>
        </w:tc>
        <w:tc>
          <w:tcPr>
            <w:tcW w:type="dxa" w:w="1440"/>
          </w:tcPr>
          <w:p>
            <w:r>
              <w:t>Additional Director</w:t>
            </w:r>
          </w:p>
        </w:tc>
        <w:tc>
          <w:tcPr>
            <w:tcW w:type="dxa" w:w="1767"/>
          </w:tcPr>
          <w:p>
            <w:r>
              <w:t>NIL</w:t>
            </w:r>
          </w:p>
        </w:tc>
        <w:tc>
          <w:tcPr>
            <w:tcW w:type="dxa" w:w="1701"/>
          </w:tcPr>
          <w:p>
            <w:r>
              <w:t>-</w:t>
            </w:r>
          </w:p>
        </w:tc>
      </w:tr>
      <w:tr>
        <w:tc>
          <w:tcPr>
            <w:tcW w:type="dxa" w:w="720"/>
          </w:tcPr>
          <w:p>
            <w:r>
              <w:t>18</w:t>
            </w:r>
          </w:p>
        </w:tc>
        <w:tc>
          <w:tcPr>
            <w:tcW w:type="dxa" w:w="3870"/>
          </w:tcPr>
          <w:p>
            <w:r>
              <w:t>DELHIVERY LIMITED</w:t>
            </w:r>
          </w:p>
        </w:tc>
        <w:tc>
          <w:tcPr>
            <w:tcW w:type="dxa" w:w="1440"/>
          </w:tcPr>
          <w:p>
            <w:r>
              <w:t>Additional Director</w:t>
            </w:r>
          </w:p>
        </w:tc>
        <w:tc>
          <w:tcPr>
            <w:tcW w:type="dxa" w:w="1767"/>
          </w:tcPr>
          <w:p>
            <w:r>
              <w:t>NIL</w:t>
            </w:r>
          </w:p>
        </w:tc>
        <w:tc>
          <w:tcPr>
            <w:tcW w:type="dxa" w:w="1701"/>
          </w:tcPr>
          <w:p>
            <w:r>
              <w:t>-</w:t>
            </w:r>
          </w:p>
        </w:tc>
      </w:tr>
      <w:tr>
        <w:tc>
          <w:tcPr>
            <w:tcW w:type="dxa" w:w="720"/>
          </w:tcPr>
          <w:p>
            <w:r>
              <w:t>19</w:t>
            </w:r>
          </w:p>
        </w:tc>
        <w:tc>
          <w:tcPr>
            <w:tcW w:type="dxa" w:w="3870"/>
          </w:tcPr>
          <w:p>
            <w:r>
              <w:t>BHARAT FINANCIAL INCLUSION LIMITED</w:t>
            </w:r>
          </w:p>
        </w:tc>
        <w:tc>
          <w:tcPr>
            <w:tcW w:type="dxa" w:w="1440"/>
          </w:tcPr>
          <w:p>
            <w:r>
              <w:t>Director</w:t>
            </w:r>
          </w:p>
        </w:tc>
        <w:tc>
          <w:tcPr>
            <w:tcW w:type="dxa" w:w="1767"/>
          </w:tcPr>
          <w:p>
            <w:r>
              <w:t>NIL</w:t>
            </w:r>
          </w:p>
        </w:tc>
        <w:tc>
          <w:tcPr>
            <w:tcW w:type="dxa" w:w="1701"/>
          </w:tcPr>
          <w:p>
            <w:r>
              <w:t>-</w:t>
            </w:r>
          </w:p>
        </w:tc>
      </w:tr>
      <w:tr>
        <w:tc>
          <w:tcPr>
            <w:tcW w:type="dxa" w:w="720"/>
          </w:tcPr>
          <w:p>
            <w:r>
              <w:t>20</w:t>
            </w:r>
          </w:p>
        </w:tc>
        <w:tc>
          <w:tcPr>
            <w:tcW w:type="dxa" w:w="3870"/>
          </w:tcPr>
          <w:p>
            <w:r>
              <w:t>RBS EQUITIES (INDIA) PRIVATE LIMITED</w:t>
            </w:r>
          </w:p>
        </w:tc>
        <w:tc>
          <w:tcPr>
            <w:tcW w:type="dxa" w:w="1440"/>
          </w:tcPr>
          <w:p>
            <w:r>
              <w:t>Director</w:t>
            </w:r>
          </w:p>
        </w:tc>
        <w:tc>
          <w:tcPr>
            <w:tcW w:type="dxa" w:w="1767"/>
          </w:tcPr>
          <w:p>
            <w:r>
              <w:t>NIL</w:t>
            </w:r>
          </w:p>
        </w:tc>
        <w:tc>
          <w:tcPr>
            <w:tcW w:type="dxa" w:w="1701"/>
          </w:tcPr>
          <w:p>
            <w:r>
              <w:t>-</w:t>
            </w:r>
          </w:p>
        </w:tc>
      </w:tr>
      <w:tr>
        <w:tc>
          <w:tcPr>
            <w:tcW w:type="dxa" w:w="720"/>
          </w:tcPr>
          <w:p>
            <w:r>
              <w:t>21</w:t>
            </w:r>
          </w:p>
        </w:tc>
        <w:tc>
          <w:tcPr>
            <w:tcW w:type="dxa" w:w="3870"/>
          </w:tcPr>
          <w:p>
            <w:r>
              <w:t>NATWEST DIGITAL SERVICES INDIA PRIVATE LIMITED</w:t>
            </w:r>
          </w:p>
        </w:tc>
        <w:tc>
          <w:tcPr>
            <w:tcW w:type="dxa" w:w="1440"/>
          </w:tcPr>
          <w:p>
            <w:r>
              <w:t>Director</w:t>
            </w:r>
          </w:p>
        </w:tc>
        <w:tc>
          <w:tcPr>
            <w:tcW w:type="dxa" w:w="1767"/>
          </w:tcPr>
          <w:p>
            <w:r>
              <w:t>NIL</w:t>
            </w:r>
          </w:p>
        </w:tc>
        <w:tc>
          <w:tcPr>
            <w:tcW w:type="dxa" w:w="1701"/>
          </w:tcPr>
          <w:p>
            <w:r>
              <w:t>-</w:t>
            </w:r>
          </w:p>
        </w:tc>
      </w:tr>
      <w:tr>
        <w:tc>
          <w:tcPr>
            <w:tcW w:type="dxa" w:w="720"/>
          </w:tcPr>
          <w:p>
            <w:r>
              <w:t>22</w:t>
            </w:r>
          </w:p>
        </w:tc>
        <w:tc>
          <w:tcPr>
            <w:tcW w:type="dxa" w:w="3870"/>
          </w:tcPr>
          <w:p>
            <w:r>
              <w:t>ADANI GREEN ENERGY LIMITED</w:t>
            </w:r>
          </w:p>
        </w:tc>
        <w:tc>
          <w:tcPr>
            <w:tcW w:type="dxa" w:w="1440"/>
          </w:tcPr>
          <w:p>
            <w:r>
              <w:t>Additional Director</w:t>
            </w:r>
          </w:p>
        </w:tc>
        <w:tc>
          <w:tcPr>
            <w:tcW w:type="dxa" w:w="1767"/>
          </w:tcPr>
          <w:p>
            <w:r>
              <w:t>NIL</w:t>
            </w:r>
          </w:p>
        </w:tc>
        <w:tc>
          <w:tcPr>
            <w:tcW w:type="dxa" w:w="1701"/>
          </w:tcPr>
          <w:p>
            <w:r>
              <w:t>-</w:t>
            </w:r>
          </w:p>
        </w:tc>
      </w:tr>
      <w:tr>
        <w:tc>
          <w:tcPr>
            <w:tcW w:type="dxa" w:w="720"/>
          </w:tcPr>
          <w:p>
            <w:r>
              <w:t>23</w:t>
            </w:r>
          </w:p>
        </w:tc>
        <w:tc>
          <w:tcPr>
            <w:tcW w:type="dxa" w:w="3870"/>
          </w:tcPr>
          <w:p>
            <w:r>
              <w:t>BARODA BNP PARIBAS ASSET MANAGEMENT INDIA PRIVATE LIMITED</w:t>
            </w:r>
          </w:p>
        </w:tc>
        <w:tc>
          <w:tcPr>
            <w:tcW w:type="dxa" w:w="1440"/>
          </w:tcPr>
          <w:p>
            <w:r>
              <w:t>Director</w:t>
            </w:r>
          </w:p>
        </w:tc>
        <w:tc>
          <w:tcPr>
            <w:tcW w:type="dxa" w:w="1767"/>
          </w:tcPr>
          <w:p>
            <w:r>
              <w:t>NIL</w:t>
            </w:r>
          </w:p>
        </w:tc>
        <w:tc>
          <w:tcPr>
            <w:tcW w:type="dxa" w:w="1701"/>
          </w:tcPr>
          <w:p>
            <w:r>
              <w:t>-</w:t>
            </w:r>
          </w:p>
        </w:tc>
      </w:tr>
    </w:tbl>
    <w:p w14:paraId="7B5CD64B" w14:textId="77777777" w:rsidR="00D02676" w:rsidRPr="00D06356" w:rsidRDefault="00D02676" w:rsidP="00D06356">
      <w:pPr>
        <w:pStyle w:val="WW-PlainText"/>
        <w:spacing w:line="276" w:lineRule="auto"/>
        <w:ind w:left="4320"/>
        <w:rPr>
          <w:rFonts w:ascii="Adani Regular" w:hAnsi="Adani Regular"/>
          <w:b/>
        </w:rPr>
      </w:pPr>
    </w:p>
    <w:p w14:paraId="1CF30FE8" w14:textId="77777777" w:rsidR="007F3977" w:rsidRPr="00D06356" w:rsidRDefault="007F3977" w:rsidP="00D06356">
      <w:pPr>
        <w:pStyle w:val="WW-PlainText"/>
        <w:spacing w:line="276" w:lineRule="auto"/>
        <w:rPr>
          <w:rFonts w:ascii="Adani Regular" w:hAnsi="Adani Regular"/>
          <w:b/>
        </w:rPr>
      </w:pPr>
    </w:p>
    <w:p w14:paraId="33B60090" w14:textId="77777777" w:rsidR="00D02676" w:rsidRPr="00D06356" w:rsidRDefault="00D02676" w:rsidP="00D06356">
      <w:pPr>
        <w:pStyle w:val="WW-PlainText"/>
        <w:spacing w:line="276" w:lineRule="auto"/>
        <w:rPr>
          <w:rFonts w:ascii="Adani Regular" w:hAnsi="Adani Regular"/>
        </w:rPr>
      </w:pPr>
    </w:p>
    <w:p w14:paraId="68406083" w14:textId="77777777" w:rsidR="00D02676" w:rsidRPr="00D06356" w:rsidRDefault="00D02676"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08C37761" w14:textId="27F82298" w:rsidR="00D02676" w:rsidRPr="00D06356" w:rsidRDefault="00D02676"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Romesh Sobti</w:t>
      </w:r>
    </w:p>
    <w:p w14:paraId="51B0E554" w14:textId="02AC1496" w:rsidR="006B66CA" w:rsidRPr="00D06356" w:rsidRDefault="006B66CA" w:rsidP="00D06356">
      <w:pPr>
        <w:pStyle w:val="WW-PlainText"/>
        <w:spacing w:line="276" w:lineRule="auto"/>
        <w:rPr>
          <w:rFonts w:ascii="Adani Regular" w:hAnsi="Adani Regular"/>
        </w:rPr>
      </w:pPr>
      <w:r w:rsidRPr="00D06356">
        <w:rPr>
          <w:rFonts w:ascii="Adani Regular" w:hAnsi="Adani Regular"/>
        </w:rPr>
        <w:t>Place</w:t>
      </w:r>
      <w:r w:rsidR="00171827" w:rsidRPr="00D06356">
        <w:rPr>
          <w:rFonts w:ascii="Adani Regular" w:hAnsi="Adani Regular"/>
        </w:rPr>
        <w:t>:</w:t>
      </w:r>
      <w:r w:rsidR="00171827">
        <w:rPr>
          <w:rFonts w:ascii="Adani Regular" w:hAnsi="Adani Regular"/>
        </w:rPr>
        <w:t xml:space="preserve"> Ahmedabad</w:t>
      </w:r>
      <w:r w:rsidRPr="00D06356">
        <w:rPr>
          <w:rFonts w:ascii="Adani Regular" w:hAnsi="Adani Regular"/>
        </w:rPr>
        <w:t xml:space="preserve"> </w:t>
      </w:r>
      <w:r w:rsidR="00171827">
        <w:rPr>
          <w:rFonts w:ascii="Adani Regular" w:hAnsi="Adani Regular"/>
        </w:rPr>
        <w:t xml:space="preserve">                                            </w:t>
      </w:r>
      <w:r w:rsidRPr="00D06356">
        <w:rPr>
          <w:rFonts w:ascii="Adani Regular" w:hAnsi="Adani Regular"/>
        </w:rPr>
        <w:t>Designation</w:t>
      </w:r>
      <w:r w:rsidRPr="00D06356">
        <w:rPr>
          <w:rFonts w:ascii="Adani Regular" w:hAnsi="Adani Regular"/>
        </w:rPr>
        <w:tab/>
        <w:t xml:space="preserve">:  </w:t>
      </w:r>
      <w:r w:rsidR="00171827">
        <w:rPr>
          <w:rFonts w:ascii="Adani Regular" w:hAnsi="Adani Regular"/>
        </w:rPr>
        <w:t>Director</w:t>
      </w:r>
    </w:p>
    <w:p w14:paraId="6B095C88" w14:textId="7C1B83D8" w:rsidR="00321CB8" w:rsidRPr="00D06356" w:rsidRDefault="00CF7800"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Date:</w:t>
      </w:r>
      <w:r w:rsidR="00321CB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1</w:t>
      </w:r>
      <w:r w:rsidRPr="00D06356">
        <w:rPr>
          <w:rFonts w:ascii="Adani Regular" w:eastAsia="Times New Roman" w:hAnsi="Adani Regular"/>
          <w:sz w:val="24"/>
          <w:szCs w:val="24"/>
          <w:vertAlign w:val="superscript"/>
        </w:rPr>
        <w:t>st</w:t>
      </w:r>
      <w:r w:rsidR="00B63C38" w:rsidRPr="00D06356">
        <w:rPr>
          <w:rFonts w:ascii="Adani Regular" w:eastAsia="Times New Roman" w:hAnsi="Adani Regular"/>
          <w:sz w:val="24"/>
          <w:szCs w:val="24"/>
        </w:rPr>
        <w:t xml:space="preserve"> </w:t>
      </w:r>
      <w:r w:rsidRPr="00D06356">
        <w:rPr>
          <w:rFonts w:ascii="Adani Regular" w:eastAsia="Times New Roman" w:hAnsi="Adani Regular"/>
          <w:sz w:val="24"/>
          <w:szCs w:val="24"/>
        </w:rPr>
        <w:t xml:space="preserve">April, </w:t>
      </w:r>
      <w:r w:rsidR="00171827">
        <w:rPr>
          <w:rFonts w:ascii="Adani Regular" w:eastAsia="Times New Roman" w:hAnsi="Adani Regular"/>
          <w:sz w:val="24"/>
          <w:szCs w:val="24"/>
        </w:rPr>
        <w:t>2025</w:t>
      </w:r>
      <w:r w:rsidR="00F91A4D" w:rsidRPr="00D06356">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                                      </w:t>
      </w:r>
      <w:r w:rsidR="00171827">
        <w:rPr>
          <w:rFonts w:ascii="Adani Regular" w:eastAsia="Times New Roman" w:hAnsi="Adani Regular"/>
          <w:sz w:val="24"/>
          <w:szCs w:val="24"/>
        </w:rPr>
        <w:t xml:space="preserve">   </w:t>
      </w:r>
      <w:r w:rsidR="00321CB8" w:rsidRPr="00D06356">
        <w:rPr>
          <w:rFonts w:ascii="Adani Regular" w:eastAsia="Times New Roman" w:hAnsi="Adani Regular"/>
          <w:sz w:val="24"/>
          <w:szCs w:val="24"/>
        </w:rPr>
        <w:t xml:space="preserve">DIN               :  </w:t>
      </w:r>
      <w:r w:rsidR="00171827">
        <w:rPr>
          <w:rFonts w:ascii="Adani Regular" w:eastAsia="Times New Roman" w:hAnsi="Adani Regular"/>
          <w:sz w:val="24"/>
          <w:szCs w:val="24"/>
        </w:rPr>
        <w:t>00031034</w:t>
        <w:tab/>
      </w:r>
    </w:p>
    <w:p w14:paraId="12B04359" w14:textId="612FB6FB" w:rsidR="00CF7800" w:rsidRPr="00D06356" w:rsidRDefault="00CF7800"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4BFF1571" w14:textId="70B5CDB3" w:rsidR="006B66CA" w:rsidRPr="00D06356" w:rsidRDefault="006B66CA" w:rsidP="00D06356">
      <w:pPr>
        <w:tabs>
          <w:tab w:val="center" w:pos="4680"/>
          <w:tab w:val="left" w:pos="5125"/>
        </w:tabs>
        <w:spacing w:after="0"/>
        <w:jc w:val="both"/>
        <w:rPr>
          <w:rFonts w:ascii="Adani Regular" w:hAnsi="Adani Regular"/>
          <w:sz w:val="24"/>
          <w:szCs w:val="24"/>
        </w:rPr>
      </w:pPr>
      <w:r w:rsidRPr="00D06356">
        <w:rPr>
          <w:rFonts w:ascii="Adani Regular" w:hAnsi="Adani Regular"/>
          <w:sz w:val="24"/>
          <w:szCs w:val="24"/>
        </w:rPr>
        <w:tab/>
      </w:r>
    </w:p>
    <w:p w14:paraId="0122BDE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2CDB9970"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F9A2DB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8D88428"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0552DD75"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7068CB2"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31507589"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B9DFAF"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53C7316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1BBE83B3" w14:textId="77777777" w:rsidR="00704A6B" w:rsidRPr="00D06356" w:rsidRDefault="00704A6B" w:rsidP="00D06356">
      <w:pPr>
        <w:tabs>
          <w:tab w:val="left" w:pos="720"/>
          <w:tab w:val="left" w:pos="1440"/>
          <w:tab w:val="center" w:pos="4680"/>
        </w:tabs>
        <w:spacing w:after="0"/>
        <w:jc w:val="both"/>
        <w:rPr>
          <w:rFonts w:ascii="Adani Regular" w:hAnsi="Adani Regular"/>
          <w:sz w:val="24"/>
          <w:szCs w:val="24"/>
        </w:rPr>
      </w:pPr>
    </w:p>
    <w:p w14:paraId="76CF309B" w14:textId="77777777" w:rsidR="00F430BB" w:rsidRPr="00D06356" w:rsidRDefault="00F430BB" w:rsidP="00D06356">
      <w:pPr>
        <w:spacing w:after="0"/>
        <w:rPr>
          <w:rFonts w:ascii="Adani Regular" w:hAnsi="Adani Regular"/>
          <w:b/>
          <w:sz w:val="24"/>
          <w:szCs w:val="24"/>
        </w:rPr>
      </w:pPr>
    </w:p>
    <w:p w14:paraId="0588AE90" w14:textId="77777777" w:rsidR="00735ED6" w:rsidRPr="00D06356" w:rsidRDefault="00735ED6" w:rsidP="00D06356">
      <w:pPr>
        <w:spacing w:after="0"/>
        <w:rPr>
          <w:rFonts w:ascii="Adani Regular" w:hAnsi="Adani Regular"/>
          <w:b/>
          <w:sz w:val="24"/>
          <w:szCs w:val="24"/>
        </w:rPr>
      </w:pPr>
    </w:p>
    <w:p w14:paraId="679D6E5A" w14:textId="77777777" w:rsidR="00735ED6" w:rsidRPr="00D06356" w:rsidRDefault="00735ED6" w:rsidP="00D06356">
      <w:pPr>
        <w:spacing w:after="0"/>
        <w:rPr>
          <w:rFonts w:ascii="Adani Regular" w:hAnsi="Adani Regular"/>
          <w:b/>
          <w:sz w:val="24"/>
          <w:szCs w:val="24"/>
        </w:rPr>
      </w:pPr>
    </w:p>
    <w:p w14:paraId="1D9F5AB3" w14:textId="77777777" w:rsidR="00735ED6" w:rsidRPr="00D06356" w:rsidRDefault="00735ED6" w:rsidP="00D06356">
      <w:pPr>
        <w:spacing w:after="0"/>
        <w:rPr>
          <w:rFonts w:ascii="Adani Regular" w:hAnsi="Adani Regular"/>
          <w:b/>
          <w:sz w:val="24"/>
          <w:szCs w:val="24"/>
        </w:rPr>
      </w:pPr>
    </w:p>
    <w:p w14:paraId="50232B32" w14:textId="15C8EA56" w:rsidR="007B5B8F" w:rsidRPr="00D06356" w:rsidRDefault="007B5B8F" w:rsidP="00D06356">
      <w:pPr>
        <w:spacing w:after="0"/>
        <w:jc w:val="both"/>
        <w:rPr>
          <w:rFonts w:ascii="Adani Regular" w:hAnsi="Adani Regular"/>
          <w:b/>
          <w:sz w:val="24"/>
          <w:szCs w:val="24"/>
        </w:rPr>
      </w:pPr>
      <w:r w:rsidRPr="00D06356">
        <w:rPr>
          <w:rFonts w:ascii="Adani Regular" w:hAnsi="Adani Regular"/>
          <w:b/>
          <w:sz w:val="24"/>
          <w:szCs w:val="24"/>
        </w:rPr>
        <w:t xml:space="preserve">Declaration by Mr. </w:t>
      </w:r>
      <w:r w:rsidR="00912A14">
        <w:rPr>
          <w:rFonts w:ascii="Adani Regular" w:hAnsi="Adani Regular"/>
          <w:b/>
          <w:sz w:val="24"/>
          <w:szCs w:val="24"/>
        </w:rPr>
        <w:t>Romesh Sobti</w:t>
      </w:r>
      <w:r w:rsidR="00BD72D2">
        <w:rPr>
          <w:rFonts w:ascii="Adani Regular" w:hAnsi="Adani Regular"/>
          <w:b/>
          <w:sz w:val="24"/>
          <w:szCs w:val="24"/>
        </w:rPr>
        <w:t xml:space="preserve"> </w:t>
      </w:r>
      <w:r w:rsidRPr="00D06356">
        <w:rPr>
          <w:rFonts w:ascii="Adani Regular" w:hAnsi="Adani Regular"/>
          <w:b/>
          <w:sz w:val="24"/>
          <w:szCs w:val="24"/>
        </w:rPr>
        <w:t>giving various details including the list of Relatives and their interest or concern in the companies, bodies corporate, firms or other association of individuals:</w:t>
      </w:r>
    </w:p>
    <w:p w14:paraId="703CEB89" w14:textId="77777777" w:rsidR="007B5B8F" w:rsidRPr="00D06356" w:rsidRDefault="007B5B8F" w:rsidP="00D06356">
      <w:pPr>
        <w:pStyle w:val="WW-PlainText"/>
        <w:jc w:val="both"/>
        <w:rPr>
          <w:rFonts w:ascii="Adani Regular" w:hAnsi="Adani Regular"/>
          <w:b/>
        </w:rPr>
      </w:pPr>
    </w:p>
    <w:p w14:paraId="6C24E6D2"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List of Relatives under Section 2(77) of the Companies Act, 2013</w:t>
      </w:r>
    </w:p>
    <w:p w14:paraId="5EB7F076" w14:textId="77777777" w:rsidR="007B5B8F" w:rsidRPr="00D06356" w:rsidRDefault="007B5B8F" w:rsidP="00D06356">
      <w:pPr>
        <w:pStyle w:val="WW-PlainText"/>
        <w:jc w:val="both"/>
        <w:rPr>
          <w:rFonts w:ascii="Adani Regular" w:hAnsi="Adani Regular"/>
          <w:b/>
        </w:rPr>
      </w:pPr>
    </w:p>
    <w:tbl>
      <w:tblPr>
        <w:tblpPr w:leftFromText="180" w:rightFromText="180" w:vertAnchor="text" w:horzAnchor="page" w:tblpX="2176" w:tblpY="30"/>
        <w:tblW w:w="8923" w:type="dxa"/>
        <w:tblLayout w:type="fixed"/>
        <w:tblCellMar>
          <w:left w:w="0" w:type="dxa"/>
          <w:right w:w="0" w:type="dxa"/>
        </w:tblCellMar>
        <w:tblLook w:val="0000" w:firstRow="0" w:lastRow="0" w:firstColumn="0" w:lastColumn="0" w:noHBand="0" w:noVBand="0"/>
      </w:tblPr>
      <w:tblGrid>
        <w:gridCol w:w="357"/>
        <w:gridCol w:w="2425"/>
        <w:gridCol w:w="283"/>
        <w:gridCol w:w="5858"/>
      </w:tblGrid>
      <w:tr w:rsidR="007B5B8F" w:rsidRPr="00D06356" w14:paraId="2719A00C" w14:textId="77777777" w:rsidTr="009F1070">
        <w:tc>
          <w:tcPr>
            <w:tcW w:w="357" w:type="dxa"/>
          </w:tcPr>
          <w:p w14:paraId="5190C78B"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w:t>
            </w:r>
          </w:p>
        </w:tc>
        <w:tc>
          <w:tcPr>
            <w:tcW w:w="2425" w:type="dxa"/>
          </w:tcPr>
          <w:p w14:paraId="3A43EFD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w:t>
            </w:r>
            <w:r w:rsidRPr="00D06356">
              <w:rPr>
                <w:rFonts w:ascii="Adani Regular" w:hAnsi="Adani Regular"/>
              </w:rPr>
              <w:tab/>
              <w:t xml:space="preserve">            </w:t>
            </w:r>
          </w:p>
        </w:tc>
        <w:tc>
          <w:tcPr>
            <w:tcW w:w="283" w:type="dxa"/>
          </w:tcPr>
          <w:p w14:paraId="5B541A56"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4834748" w14:textId="6F58A773" w:rsidR="007B5B8F" w:rsidRDefault="007B5B8F" w:rsidP="00D06356">
            <w:pPr>
              <w:pStyle w:val="WW-PlainText"/>
              <w:spacing w:line="276" w:lineRule="auto"/>
              <w:ind w:left="103" w:right="82"/>
              <w:jc w:val="both"/>
              <w:rPr>
                <w:rFonts w:ascii="Adani Regular" w:hAnsi="Adani Regular"/>
              </w:rPr>
            </w:pPr>
            <w:r w:rsidRPr="00D06356">
              <w:rPr>
                <w:rFonts w:ascii="Adani Regular" w:hAnsi="Adani Regular"/>
              </w:rPr>
              <w:t xml:space="preserve">H.U.F in which I am a Member: </w:t>
            </w:r>
          </w:p>
          <w:p w14:paraId="6715E820" w14:textId="678DABFE" w:rsidR="00BD72D2" w:rsidRPr="00D06356" w:rsidRDefault="00BD72D2" w:rsidP="00D06356">
            <w:pPr>
              <w:pStyle w:val="WW-PlainText"/>
              <w:spacing w:line="276" w:lineRule="auto"/>
              <w:ind w:left="103" w:right="82"/>
              <w:jc w:val="both"/>
              <w:rPr>
                <w:rFonts w:ascii="Adani Regular" w:hAnsi="Adani Regular"/>
              </w:rPr>
            </w:pPr>
            <w:r>
              <w:rPr>
                <w:rFonts w:ascii="Adani Regular" w:hAnsi="Adani Regular"/>
              </w:rPr>
              <w:t>____</w:t>
            </w:r>
          </w:p>
          <w:p w14:paraId="7B528086" w14:textId="77777777" w:rsidR="007B5B8F" w:rsidRPr="00D06356" w:rsidRDefault="007B5B8F" w:rsidP="00D06356">
            <w:pPr>
              <w:pStyle w:val="WW-PlainText"/>
              <w:spacing w:line="276" w:lineRule="auto"/>
              <w:ind w:left="103" w:right="82"/>
              <w:jc w:val="both"/>
              <w:rPr>
                <w:rFonts w:ascii="Adani Regular" w:hAnsi="Adani Regular"/>
              </w:rPr>
            </w:pPr>
          </w:p>
        </w:tc>
      </w:tr>
      <w:tr w:rsidR="007B5B8F" w:rsidRPr="00D06356" w14:paraId="1081B34B" w14:textId="77777777" w:rsidTr="009F1070">
        <w:tc>
          <w:tcPr>
            <w:tcW w:w="357" w:type="dxa"/>
          </w:tcPr>
          <w:p w14:paraId="1D1DC082"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II) </w:t>
            </w:r>
          </w:p>
        </w:tc>
        <w:tc>
          <w:tcPr>
            <w:tcW w:w="2425" w:type="dxa"/>
          </w:tcPr>
          <w:p w14:paraId="196EEE08"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w:t>
            </w:r>
          </w:p>
        </w:tc>
        <w:tc>
          <w:tcPr>
            <w:tcW w:w="283" w:type="dxa"/>
          </w:tcPr>
          <w:p w14:paraId="4FAE623A"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6FFB232F" w14:textId="77F02080" w:rsidR="007B5B8F" w:rsidRPr="00D06356" w:rsidRDefault="007B5B8F" w:rsidP="00BD72D2">
            <w:pPr>
              <w:pStyle w:val="WW-PlainText"/>
              <w:spacing w:line="276" w:lineRule="auto"/>
              <w:ind w:left="103" w:right="82"/>
              <w:jc w:val="both"/>
              <w:rPr>
                <w:rFonts w:ascii="Adani Regular" w:hAnsi="Adani Regular"/>
              </w:rPr>
            </w:pPr>
            <w:r w:rsidRPr="00D06356">
              <w:rPr>
                <w:rFonts w:ascii="Adani Regular" w:hAnsi="Adani Regular"/>
              </w:rPr>
              <w:t xml:space="preserve">Wife: </w:t>
            </w:r>
            <w:r w:rsidR="00171827">
              <w:rPr>
                <w:rFonts w:ascii="Adani Regular" w:hAnsi="Adani Regular"/>
              </w:rPr>
              <w:t>---</w:t>
            </w:r>
          </w:p>
        </w:tc>
      </w:tr>
      <w:tr w:rsidR="007B5B8F" w:rsidRPr="00D06356" w14:paraId="39728A11" w14:textId="77777777" w:rsidTr="009F1070">
        <w:trPr>
          <w:gridAfter w:val="1"/>
          <w:wAfter w:w="5858" w:type="dxa"/>
        </w:trPr>
        <w:tc>
          <w:tcPr>
            <w:tcW w:w="357" w:type="dxa"/>
          </w:tcPr>
          <w:p w14:paraId="5AC8096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III)</w:t>
            </w:r>
          </w:p>
        </w:tc>
        <w:tc>
          <w:tcPr>
            <w:tcW w:w="2425" w:type="dxa"/>
          </w:tcPr>
          <w:p w14:paraId="471DA75C"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Section 2(77)(iii)</w:t>
            </w:r>
          </w:p>
        </w:tc>
        <w:tc>
          <w:tcPr>
            <w:tcW w:w="283" w:type="dxa"/>
          </w:tcPr>
          <w:p w14:paraId="57AA405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r>
      <w:tr w:rsidR="007B5B8F" w:rsidRPr="00D06356" w14:paraId="175353D8" w14:textId="77777777" w:rsidTr="009F1070">
        <w:tc>
          <w:tcPr>
            <w:tcW w:w="357" w:type="dxa"/>
            <w:vAlign w:val="bottom"/>
          </w:tcPr>
          <w:p w14:paraId="7A2786D0"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1</w:t>
            </w:r>
          </w:p>
        </w:tc>
        <w:tc>
          <w:tcPr>
            <w:tcW w:w="2425" w:type="dxa"/>
          </w:tcPr>
          <w:p w14:paraId="596BD53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Father</w:t>
            </w:r>
            <w:r w:rsidRPr="00D06356">
              <w:rPr>
                <w:rFonts w:ascii="Adani Regular" w:hAnsi="Adani Regular"/>
              </w:rPr>
              <w:tab/>
            </w:r>
            <w:r w:rsidRPr="00D06356">
              <w:rPr>
                <w:rFonts w:ascii="Adani Regular" w:hAnsi="Adani Regular"/>
              </w:rPr>
              <w:tab/>
            </w:r>
          </w:p>
        </w:tc>
        <w:tc>
          <w:tcPr>
            <w:tcW w:w="283" w:type="dxa"/>
          </w:tcPr>
          <w:p w14:paraId="18DEADE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1C2C02D" w14:textId="104D5A53" w:rsidR="007B5B8F" w:rsidRPr="00BD72D2" w:rsidRDefault="00171827" w:rsidP="00BD72D2">
            <w:pPr>
              <w:pStyle w:val="WW-PlainText"/>
              <w:spacing w:line="276" w:lineRule="auto"/>
              <w:ind w:left="103" w:right="82"/>
              <w:jc w:val="both"/>
              <w:rPr>
                <w:rFonts w:ascii="Adani Regular" w:hAnsi="Adani Regular"/>
              </w:rPr>
            </w:pPr>
            <w:r>
              <w:rPr>
                <w:rFonts w:ascii="Adani Regular" w:hAnsi="Adani Regular"/>
              </w:rPr>
              <w:t>NIL</w:t>
            </w:r>
          </w:p>
        </w:tc>
      </w:tr>
      <w:tr w:rsidR="007B5B8F" w:rsidRPr="00D06356" w14:paraId="5205FAA1" w14:textId="77777777" w:rsidTr="009F1070">
        <w:tc>
          <w:tcPr>
            <w:tcW w:w="357" w:type="dxa"/>
            <w:vAlign w:val="bottom"/>
          </w:tcPr>
          <w:p w14:paraId="72C442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2</w:t>
            </w:r>
          </w:p>
        </w:tc>
        <w:tc>
          <w:tcPr>
            <w:tcW w:w="2425" w:type="dxa"/>
          </w:tcPr>
          <w:p w14:paraId="6E3C3CE6"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Mother </w:t>
            </w:r>
            <w:r w:rsidRPr="00D06356">
              <w:rPr>
                <w:rFonts w:ascii="Adani Regular" w:hAnsi="Adani Regular"/>
              </w:rPr>
              <w:tab/>
            </w:r>
            <w:r w:rsidRPr="00D06356">
              <w:rPr>
                <w:rFonts w:ascii="Adani Regular" w:hAnsi="Adani Regular"/>
              </w:rPr>
              <w:tab/>
            </w:r>
          </w:p>
        </w:tc>
        <w:tc>
          <w:tcPr>
            <w:tcW w:w="283" w:type="dxa"/>
          </w:tcPr>
          <w:p w14:paraId="17F948DB"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16CB26E" w14:textId="67BC3E1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1B8A493F" w14:textId="77777777" w:rsidTr="009F1070">
        <w:trPr>
          <w:trHeight w:val="210"/>
        </w:trPr>
        <w:tc>
          <w:tcPr>
            <w:tcW w:w="357" w:type="dxa"/>
          </w:tcPr>
          <w:p w14:paraId="4A6CD611"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3</w:t>
            </w:r>
          </w:p>
        </w:tc>
        <w:tc>
          <w:tcPr>
            <w:tcW w:w="2425" w:type="dxa"/>
          </w:tcPr>
          <w:p w14:paraId="4C5D336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 xml:space="preserve">Son  </w:t>
            </w:r>
            <w:r w:rsidRPr="00D06356">
              <w:rPr>
                <w:rFonts w:ascii="Adani Regular" w:hAnsi="Adani Regular"/>
              </w:rPr>
              <w:tab/>
            </w:r>
            <w:r w:rsidRPr="00D06356">
              <w:rPr>
                <w:rFonts w:ascii="Adani Regular" w:hAnsi="Adani Regular"/>
              </w:rPr>
              <w:tab/>
            </w:r>
          </w:p>
        </w:tc>
        <w:tc>
          <w:tcPr>
            <w:tcW w:w="283" w:type="dxa"/>
          </w:tcPr>
          <w:p w14:paraId="2E88C49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4FEB939A" w14:textId="35E713BA"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NIL</w:t>
            </w:r>
          </w:p>
        </w:tc>
      </w:tr>
      <w:tr w:rsidR="007B5B8F" w:rsidRPr="00D06356" w14:paraId="0ECF8F3D" w14:textId="77777777" w:rsidTr="009F1070">
        <w:tc>
          <w:tcPr>
            <w:tcW w:w="357" w:type="dxa"/>
            <w:vAlign w:val="bottom"/>
          </w:tcPr>
          <w:p w14:paraId="2328C89C"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4</w:t>
            </w:r>
          </w:p>
        </w:tc>
        <w:tc>
          <w:tcPr>
            <w:tcW w:w="2425" w:type="dxa"/>
          </w:tcPr>
          <w:p w14:paraId="6EA4D087"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Son's Wife</w:t>
            </w:r>
            <w:r w:rsidRPr="00D06356">
              <w:rPr>
                <w:rFonts w:ascii="Adani Regular" w:hAnsi="Adani Regular"/>
              </w:rPr>
              <w:tab/>
            </w:r>
          </w:p>
        </w:tc>
        <w:tc>
          <w:tcPr>
            <w:tcW w:w="283" w:type="dxa"/>
          </w:tcPr>
          <w:p w14:paraId="43E0AC4D"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1D3ED71F" w14:textId="73D02664"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5E78D1A4" w14:textId="77777777" w:rsidTr="009F1070">
        <w:tc>
          <w:tcPr>
            <w:tcW w:w="357" w:type="dxa"/>
            <w:vAlign w:val="bottom"/>
          </w:tcPr>
          <w:p w14:paraId="4BB6DBDE"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5</w:t>
            </w:r>
          </w:p>
        </w:tc>
        <w:tc>
          <w:tcPr>
            <w:tcW w:w="2425" w:type="dxa"/>
          </w:tcPr>
          <w:p w14:paraId="411DC324"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w:t>
            </w:r>
          </w:p>
        </w:tc>
        <w:tc>
          <w:tcPr>
            <w:tcW w:w="283" w:type="dxa"/>
          </w:tcPr>
          <w:p w14:paraId="2DD420B5"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DF7976C" w14:textId="5EB3EE62"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606AC39C" w14:textId="77777777" w:rsidTr="009F1070">
        <w:tc>
          <w:tcPr>
            <w:tcW w:w="357" w:type="dxa"/>
            <w:vAlign w:val="bottom"/>
          </w:tcPr>
          <w:p w14:paraId="5C0F5E63"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6</w:t>
            </w:r>
          </w:p>
        </w:tc>
        <w:tc>
          <w:tcPr>
            <w:tcW w:w="2425" w:type="dxa"/>
          </w:tcPr>
          <w:p w14:paraId="54A4E5B0"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Daughter's husband</w:t>
            </w:r>
          </w:p>
        </w:tc>
        <w:tc>
          <w:tcPr>
            <w:tcW w:w="283" w:type="dxa"/>
          </w:tcPr>
          <w:p w14:paraId="550C7617"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5A1B326F" w14:textId="700A892B" w:rsidR="007B5B8F" w:rsidRPr="00D06356" w:rsidRDefault="00171827" w:rsidP="00D06356">
            <w:pPr>
              <w:pStyle w:val="WW-PlainText"/>
              <w:spacing w:line="276" w:lineRule="auto"/>
              <w:ind w:left="103" w:right="82"/>
              <w:rPr>
                <w:rFonts w:ascii="Adani Regular" w:hAnsi="Adani Regular"/>
              </w:rPr>
            </w:pPr>
            <w:r>
              <w:rPr>
                <w:rFonts w:ascii="Adani Regular" w:hAnsi="Adani Regular"/>
              </w:rPr>
              <w:t>---</w:t>
            </w:r>
          </w:p>
        </w:tc>
      </w:tr>
      <w:tr w:rsidR="007B5B8F" w:rsidRPr="00D06356" w14:paraId="0E342BE7" w14:textId="77777777" w:rsidTr="009F1070">
        <w:tc>
          <w:tcPr>
            <w:tcW w:w="357" w:type="dxa"/>
            <w:vAlign w:val="bottom"/>
          </w:tcPr>
          <w:p w14:paraId="7ADF181A"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7</w:t>
            </w:r>
          </w:p>
        </w:tc>
        <w:tc>
          <w:tcPr>
            <w:tcW w:w="2425" w:type="dxa"/>
          </w:tcPr>
          <w:p w14:paraId="5BAC94E1"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Brother</w:t>
            </w:r>
          </w:p>
        </w:tc>
        <w:tc>
          <w:tcPr>
            <w:tcW w:w="283" w:type="dxa"/>
          </w:tcPr>
          <w:p w14:paraId="06D86A4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7713CBF" w14:textId="3FF01CD5"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NIL</w:t>
            </w:r>
          </w:p>
        </w:tc>
      </w:tr>
      <w:tr w:rsidR="007B5B8F" w:rsidRPr="00D06356" w14:paraId="1A70C59F" w14:textId="77777777" w:rsidTr="009F1070">
        <w:trPr>
          <w:trHeight w:val="378"/>
        </w:trPr>
        <w:tc>
          <w:tcPr>
            <w:tcW w:w="357" w:type="dxa"/>
          </w:tcPr>
          <w:p w14:paraId="0284FF75" w14:textId="77777777" w:rsidR="007B5B8F" w:rsidRPr="00D06356" w:rsidRDefault="007B5B8F" w:rsidP="00D06356">
            <w:pPr>
              <w:pStyle w:val="WW-PlainText"/>
              <w:spacing w:line="276" w:lineRule="auto"/>
              <w:jc w:val="both"/>
              <w:rPr>
                <w:rFonts w:ascii="Adani Regular" w:hAnsi="Adani Regular"/>
              </w:rPr>
            </w:pPr>
            <w:r w:rsidRPr="00D06356">
              <w:rPr>
                <w:rFonts w:ascii="Adani Regular" w:hAnsi="Adani Regular"/>
              </w:rPr>
              <w:t>8</w:t>
            </w:r>
          </w:p>
        </w:tc>
        <w:tc>
          <w:tcPr>
            <w:tcW w:w="2425" w:type="dxa"/>
          </w:tcPr>
          <w:p w14:paraId="4348EA5E" w14:textId="77777777" w:rsidR="007B5B8F" w:rsidRPr="00D06356" w:rsidRDefault="007B5B8F" w:rsidP="00D06356">
            <w:pPr>
              <w:pStyle w:val="WW-PlainText"/>
              <w:spacing w:line="276" w:lineRule="auto"/>
              <w:rPr>
                <w:rFonts w:ascii="Adani Regular" w:hAnsi="Adani Regular"/>
              </w:rPr>
            </w:pPr>
            <w:r w:rsidRPr="00D06356">
              <w:rPr>
                <w:rFonts w:ascii="Adani Regular" w:hAnsi="Adani Regular"/>
              </w:rPr>
              <w:t>Sister</w:t>
            </w:r>
            <w:r w:rsidRPr="00D06356">
              <w:rPr>
                <w:rFonts w:ascii="Adani Regular" w:hAnsi="Adani Regular"/>
              </w:rPr>
              <w:tab/>
            </w:r>
          </w:p>
        </w:tc>
        <w:tc>
          <w:tcPr>
            <w:tcW w:w="283" w:type="dxa"/>
          </w:tcPr>
          <w:p w14:paraId="5F540133" w14:textId="77777777" w:rsidR="007B5B8F" w:rsidRPr="00D06356" w:rsidRDefault="007B5B8F" w:rsidP="00D06356">
            <w:pPr>
              <w:pStyle w:val="WW-PlainText"/>
              <w:spacing w:line="276" w:lineRule="auto"/>
              <w:jc w:val="center"/>
              <w:rPr>
                <w:rFonts w:ascii="Adani Regular" w:hAnsi="Adani Regular"/>
              </w:rPr>
            </w:pPr>
            <w:r w:rsidRPr="00D06356">
              <w:rPr>
                <w:rFonts w:ascii="Adani Regular" w:hAnsi="Adani Regular"/>
              </w:rPr>
              <w:t>:</w:t>
            </w:r>
          </w:p>
        </w:tc>
        <w:tc>
          <w:tcPr>
            <w:tcW w:w="5858" w:type="dxa"/>
          </w:tcPr>
          <w:p w14:paraId="34BEE555" w14:textId="7A83F1A0" w:rsidR="007B5B8F" w:rsidRPr="00D06356" w:rsidRDefault="00336994" w:rsidP="00D06356">
            <w:pPr>
              <w:pStyle w:val="WW-PlainText"/>
              <w:spacing w:line="276" w:lineRule="auto"/>
              <w:ind w:right="82"/>
              <w:rPr>
                <w:rFonts w:ascii="Adani Regular" w:hAnsi="Adani Regular"/>
              </w:rPr>
            </w:pPr>
            <w:r>
              <w:rPr>
                <w:rFonts w:ascii="Adani Regular" w:hAnsi="Adani Regular"/>
              </w:rPr>
              <w:t xml:space="preserve">  </w:t>
            </w:r>
            <w:r w:rsidR="00171827">
              <w:rPr>
                <w:rFonts w:ascii="Adani Regular" w:hAnsi="Adani Regular"/>
              </w:rPr>
              <w:t>---</w:t>
            </w:r>
          </w:p>
        </w:tc>
      </w:tr>
    </w:tbl>
    <w:p w14:paraId="735A3322" w14:textId="77777777" w:rsidR="007B5B8F" w:rsidRPr="00D06356" w:rsidRDefault="007B5B8F" w:rsidP="00D06356">
      <w:pPr>
        <w:pStyle w:val="WW-PlainText"/>
        <w:jc w:val="both"/>
        <w:rPr>
          <w:rFonts w:ascii="Adani Regular" w:hAnsi="Adani Regular"/>
          <w:b/>
        </w:rPr>
      </w:pPr>
    </w:p>
    <w:p w14:paraId="66689F67" w14:textId="77777777" w:rsidR="007B5B8F" w:rsidRPr="00D06356" w:rsidRDefault="007B5B8F" w:rsidP="00D06356">
      <w:pPr>
        <w:pStyle w:val="WW-PlainText"/>
        <w:jc w:val="both"/>
        <w:rPr>
          <w:rFonts w:ascii="Adani Regular" w:hAnsi="Adani Regular"/>
          <w:b/>
        </w:rPr>
      </w:pPr>
    </w:p>
    <w:p w14:paraId="56B81C97" w14:textId="77777777" w:rsidR="007B5B8F" w:rsidRPr="00D06356" w:rsidRDefault="007B5B8F" w:rsidP="00D06356">
      <w:pPr>
        <w:pStyle w:val="WW-PlainText"/>
        <w:jc w:val="both"/>
        <w:rPr>
          <w:rFonts w:ascii="Adani Regular" w:hAnsi="Adani Regular"/>
          <w:b/>
        </w:rPr>
      </w:pPr>
    </w:p>
    <w:p w14:paraId="702DB574" w14:textId="77777777" w:rsidR="007B5B8F" w:rsidRPr="00D06356" w:rsidRDefault="007B5B8F" w:rsidP="00D06356">
      <w:pPr>
        <w:pStyle w:val="WW-PlainText"/>
        <w:jc w:val="both"/>
        <w:rPr>
          <w:rFonts w:ascii="Adani Regular" w:hAnsi="Adani Regular"/>
          <w:b/>
        </w:rPr>
      </w:pPr>
    </w:p>
    <w:p w14:paraId="249712DC" w14:textId="77777777" w:rsidR="007B5B8F" w:rsidRPr="00D06356" w:rsidRDefault="007B5B8F" w:rsidP="00D06356">
      <w:pPr>
        <w:pStyle w:val="WW-PlainText"/>
        <w:jc w:val="both"/>
        <w:rPr>
          <w:rFonts w:ascii="Adani Regular" w:hAnsi="Adani Regular"/>
          <w:b/>
        </w:rPr>
      </w:pPr>
    </w:p>
    <w:p w14:paraId="52BB552B" w14:textId="77777777" w:rsidR="007B5B8F" w:rsidRPr="00D06356" w:rsidRDefault="007B5B8F" w:rsidP="00D06356">
      <w:pPr>
        <w:pStyle w:val="WW-PlainText"/>
        <w:jc w:val="both"/>
        <w:rPr>
          <w:rFonts w:ascii="Adani Regular" w:hAnsi="Adani Regular"/>
          <w:b/>
        </w:rPr>
      </w:pPr>
    </w:p>
    <w:p w14:paraId="77BF24E4" w14:textId="77777777" w:rsidR="007B5B8F" w:rsidRPr="00D06356" w:rsidRDefault="007B5B8F" w:rsidP="00D06356">
      <w:pPr>
        <w:pStyle w:val="WW-PlainText"/>
        <w:jc w:val="both"/>
        <w:rPr>
          <w:rFonts w:ascii="Adani Regular" w:hAnsi="Adani Regular"/>
          <w:b/>
        </w:rPr>
      </w:pPr>
    </w:p>
    <w:p w14:paraId="7AF72999" w14:textId="77777777" w:rsidR="007B5B8F" w:rsidRPr="00D06356" w:rsidRDefault="007B5B8F" w:rsidP="00D06356">
      <w:pPr>
        <w:pStyle w:val="WW-PlainText"/>
        <w:jc w:val="both"/>
        <w:rPr>
          <w:rFonts w:ascii="Adani Regular" w:hAnsi="Adani Regular"/>
          <w:b/>
        </w:rPr>
      </w:pPr>
    </w:p>
    <w:p w14:paraId="7703CCA3" w14:textId="77777777" w:rsidR="007B5B8F" w:rsidRPr="00D06356" w:rsidRDefault="007B5B8F" w:rsidP="00D06356">
      <w:pPr>
        <w:pStyle w:val="WW-PlainText"/>
        <w:jc w:val="both"/>
        <w:rPr>
          <w:rFonts w:ascii="Adani Regular" w:hAnsi="Adani Regular"/>
          <w:b/>
        </w:rPr>
      </w:pPr>
    </w:p>
    <w:p w14:paraId="67CE855E" w14:textId="77777777" w:rsidR="007B5B8F" w:rsidRPr="00D06356" w:rsidRDefault="007B5B8F" w:rsidP="00D06356">
      <w:pPr>
        <w:pStyle w:val="WW-PlainText"/>
        <w:jc w:val="both"/>
        <w:rPr>
          <w:rFonts w:ascii="Adani Regular" w:hAnsi="Adani Regular"/>
          <w:b/>
        </w:rPr>
      </w:pPr>
    </w:p>
    <w:p w14:paraId="78DF6699" w14:textId="77777777" w:rsidR="007B5B8F" w:rsidRPr="00D06356" w:rsidRDefault="007B5B8F" w:rsidP="00D06356">
      <w:pPr>
        <w:pStyle w:val="WW-PlainText"/>
        <w:jc w:val="both"/>
        <w:rPr>
          <w:rFonts w:ascii="Adani Regular" w:hAnsi="Adani Regular"/>
          <w:b/>
        </w:rPr>
      </w:pPr>
    </w:p>
    <w:p w14:paraId="2D6FFAA9" w14:textId="77777777" w:rsidR="007B5B8F" w:rsidRPr="00D06356" w:rsidRDefault="007B5B8F" w:rsidP="00D06356">
      <w:pPr>
        <w:pStyle w:val="WW-PlainText"/>
        <w:jc w:val="both"/>
        <w:rPr>
          <w:rFonts w:ascii="Adani Regular" w:hAnsi="Adani Regular"/>
          <w:b/>
        </w:rPr>
      </w:pPr>
    </w:p>
    <w:p w14:paraId="3BF001A2" w14:textId="77777777" w:rsidR="007B5B8F" w:rsidRPr="00D06356" w:rsidRDefault="007B5B8F" w:rsidP="00D06356">
      <w:pPr>
        <w:pStyle w:val="WW-PlainText"/>
        <w:jc w:val="both"/>
        <w:rPr>
          <w:rFonts w:ascii="Adani Regular" w:hAnsi="Adani Regular"/>
          <w:b/>
        </w:rPr>
      </w:pPr>
    </w:p>
    <w:p w14:paraId="017B6E56" w14:textId="77777777" w:rsidR="007B5B8F" w:rsidRPr="00D06356" w:rsidRDefault="007B5B8F" w:rsidP="00D06356">
      <w:pPr>
        <w:pStyle w:val="WW-PlainText"/>
        <w:jc w:val="both"/>
        <w:rPr>
          <w:rFonts w:ascii="Adani Regular" w:hAnsi="Adani Regular"/>
          <w:b/>
        </w:rPr>
      </w:pPr>
    </w:p>
    <w:p w14:paraId="77447B7B" w14:textId="77777777" w:rsidR="007B5B8F" w:rsidRPr="00D06356" w:rsidRDefault="007B5B8F" w:rsidP="00D06356">
      <w:pPr>
        <w:pStyle w:val="WW-PlainText"/>
        <w:jc w:val="both"/>
        <w:rPr>
          <w:rFonts w:ascii="Adani Regular" w:hAnsi="Adani Regular"/>
          <w:b/>
        </w:rPr>
      </w:pPr>
    </w:p>
    <w:p w14:paraId="19421E44" w14:textId="44140822" w:rsidR="007B5B8F" w:rsidRPr="00D06356" w:rsidRDefault="00BD72D2" w:rsidP="00D06356">
      <w:pPr>
        <w:pStyle w:val="WW-PlainText"/>
        <w:numPr>
          <w:ilvl w:val="0"/>
          <w:numId w:val="1"/>
        </w:numPr>
        <w:ind w:left="720"/>
        <w:jc w:val="both"/>
        <w:rPr>
          <w:rFonts w:ascii="Adani Regular" w:hAnsi="Adani Regular"/>
          <w:b/>
        </w:rPr>
      </w:pPr>
      <w:r>
        <w:rPr>
          <w:rFonts w:ascii="Adani Regular" w:hAnsi="Adani Regular"/>
          <w:b/>
        </w:rPr>
        <w:t xml:space="preserve"> </w:t>
      </w:r>
      <w:r w:rsidRPr="00D06356">
        <w:rPr>
          <w:rFonts w:ascii="Adani Regular" w:hAnsi="Adani Regular"/>
          <w:b/>
        </w:rPr>
        <w:t>B</w:t>
      </w:r>
      <w:r>
        <w:rPr>
          <w:rFonts w:ascii="Adani Regular" w:hAnsi="Adani Regular"/>
          <w:b/>
        </w:rPr>
        <w:t>o</w:t>
      </w:r>
      <w:r w:rsidRPr="00D06356">
        <w:rPr>
          <w:rFonts w:ascii="Adani Regular" w:hAnsi="Adani Regular"/>
          <w:b/>
        </w:rPr>
        <w:t>dies</w:t>
      </w:r>
      <w:r w:rsidR="007B5B8F" w:rsidRPr="00D06356">
        <w:rPr>
          <w:rFonts w:ascii="Adani Regular" w:hAnsi="Adani Regular"/>
          <w:b/>
        </w:rPr>
        <w:t xml:space="preserve"> Corporate in which my relatives are Directors:</w:t>
      </w:r>
      <w:r w:rsidR="00C52FD2" w:rsidRPr="00D06356">
        <w:rPr>
          <w:rFonts w:ascii="Adani Regular" w:hAnsi="Adani Regular"/>
          <w:b/>
        </w:rPr>
        <w:t xml:space="preserve"> </w:t>
      </w:r>
    </w:p>
    <w:p w14:paraId="188FCA08" w14:textId="77777777" w:rsidR="007B5B8F" w:rsidRPr="00D06356" w:rsidRDefault="007B5B8F" w:rsidP="00D06356">
      <w:pPr>
        <w:pStyle w:val="WW-PlainText"/>
        <w:ind w:left="720"/>
        <w:jc w:val="both"/>
        <w:rPr>
          <w:rFonts w:ascii="Adani Regular" w:hAnsi="Adani Regular"/>
          <w:b/>
        </w:rPr>
      </w:pPr>
    </w:p>
    <w:tbl>
      <w:tblPr>
        <w:tblW w:w="6120"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880"/>
        <w:gridCol w:w="3240"/>
      </w:tblGrid>
      <w:tr w:rsidR="007B5B8F" w:rsidRPr="00D06356" w14:paraId="6C417E17" w14:textId="77777777" w:rsidTr="009F1070">
        <w:tc>
          <w:tcPr>
            <w:tcW w:w="2880" w:type="dxa"/>
            <w:tcBorders>
              <w:top w:val="single" w:sz="4" w:space="0" w:color="auto"/>
              <w:left w:val="single" w:sz="4" w:space="0" w:color="auto"/>
              <w:bottom w:val="single" w:sz="4" w:space="0" w:color="auto"/>
              <w:right w:val="single" w:sz="4" w:space="0" w:color="auto"/>
            </w:tcBorders>
          </w:tcPr>
          <w:p w14:paraId="5F4658A4"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 xml:space="preserve">Name of the Relative(s)  </w:t>
            </w:r>
          </w:p>
        </w:tc>
        <w:tc>
          <w:tcPr>
            <w:tcW w:w="3240" w:type="dxa"/>
            <w:tcBorders>
              <w:top w:val="single" w:sz="4" w:space="0" w:color="auto"/>
              <w:left w:val="single" w:sz="4" w:space="0" w:color="auto"/>
              <w:bottom w:val="single" w:sz="4" w:space="0" w:color="auto"/>
              <w:right w:val="single" w:sz="4" w:space="0" w:color="auto"/>
            </w:tcBorders>
          </w:tcPr>
          <w:p w14:paraId="28C36D36" w14:textId="77777777" w:rsidR="007B5B8F" w:rsidRPr="00D06356" w:rsidRDefault="007B5B8F" w:rsidP="00D06356">
            <w:pPr>
              <w:pStyle w:val="WW-PlainText"/>
              <w:jc w:val="both"/>
              <w:rPr>
                <w:rFonts w:ascii="Adani Regular" w:hAnsi="Adani Regular" w:cs="Arial"/>
                <w:b/>
              </w:rPr>
            </w:pPr>
            <w:r w:rsidRPr="00D06356">
              <w:rPr>
                <w:rFonts w:ascii="Adani Regular" w:hAnsi="Adani Regular" w:cs="Arial"/>
                <w:b/>
              </w:rPr>
              <w:t>Name of the Company</w:t>
            </w:r>
          </w:p>
        </w:tc>
      </w:tr>
      <w:tr w:rsidR="007B5B8F" w:rsidRPr="00D06356" w14:paraId="21E2864D" w14:textId="77777777" w:rsidTr="009F1070">
        <w:tc>
          <w:tcPr>
            <w:tcW w:w="2880" w:type="dxa"/>
            <w:tcBorders>
              <w:top w:val="single" w:sz="4" w:space="0" w:color="auto"/>
              <w:left w:val="single" w:sz="4" w:space="0" w:color="auto"/>
              <w:bottom w:val="single" w:sz="4" w:space="0" w:color="auto"/>
              <w:right w:val="single" w:sz="4" w:space="0" w:color="auto"/>
            </w:tcBorders>
          </w:tcPr>
          <w:p w14:paraId="278F3184" w14:textId="77777777" w:rsidR="007B5B8F" w:rsidRPr="00D06356" w:rsidRDefault="007B5B8F" w:rsidP="00D06356">
            <w:pPr>
              <w:pStyle w:val="WW-PlainText"/>
              <w:jc w:val="center"/>
              <w:rPr>
                <w:rFonts w:ascii="Adani Regular" w:hAnsi="Adani Regular"/>
                <w:bCs/>
              </w:rPr>
            </w:pPr>
            <w:r w:rsidRPr="00D06356">
              <w:rPr>
                <w:rFonts w:ascii="Adani Regular" w:hAnsi="Adani Regular"/>
                <w:bCs/>
              </w:rPr>
              <w:t>-</w:t>
            </w:r>
          </w:p>
        </w:tc>
        <w:tc>
          <w:tcPr>
            <w:tcW w:w="3240" w:type="dxa"/>
            <w:tcBorders>
              <w:top w:val="single" w:sz="4" w:space="0" w:color="auto"/>
              <w:left w:val="single" w:sz="4" w:space="0" w:color="auto"/>
              <w:bottom w:val="single" w:sz="4" w:space="0" w:color="auto"/>
              <w:right w:val="single" w:sz="4" w:space="0" w:color="auto"/>
            </w:tcBorders>
          </w:tcPr>
          <w:p w14:paraId="3B6B63DA" w14:textId="77777777" w:rsidR="007B5B8F" w:rsidRPr="00D06356" w:rsidRDefault="007B5B8F" w:rsidP="00D06356">
            <w:pPr>
              <w:pStyle w:val="WW-PlainText"/>
              <w:jc w:val="center"/>
              <w:rPr>
                <w:rFonts w:ascii="Adani Regular" w:hAnsi="Adani Regular" w:cs="Arial"/>
              </w:rPr>
            </w:pPr>
            <w:r w:rsidRPr="00D06356">
              <w:rPr>
                <w:rFonts w:ascii="Adani Regular" w:hAnsi="Adani Regular" w:cs="Arial"/>
              </w:rPr>
              <w:t>-</w:t>
            </w:r>
          </w:p>
        </w:tc>
      </w:tr>
    </w:tbl>
    <w:p w14:paraId="0A47053A" w14:textId="77777777" w:rsidR="007B5B8F" w:rsidRPr="00D06356" w:rsidRDefault="007B5B8F" w:rsidP="00D06356">
      <w:pPr>
        <w:pStyle w:val="WW-PlainText"/>
        <w:jc w:val="both"/>
        <w:rPr>
          <w:rFonts w:ascii="Adani Regular" w:hAnsi="Adani Regular"/>
          <w:b/>
        </w:rPr>
      </w:pPr>
    </w:p>
    <w:p w14:paraId="61A03FF6"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Firms in which my relatives are partner [section 2(76)(iii)]:</w:t>
      </w:r>
    </w:p>
    <w:p w14:paraId="5BC29B8E" w14:textId="77777777" w:rsidR="007B5B8F" w:rsidRPr="00D06356" w:rsidRDefault="007B5B8F" w:rsidP="00D06356">
      <w:pPr>
        <w:pStyle w:val="WW-PlainText"/>
        <w:jc w:val="both"/>
        <w:rPr>
          <w:rFonts w:ascii="Adani Regular" w:hAnsi="Adani Regular"/>
        </w:rPr>
      </w:pPr>
    </w:p>
    <w:p w14:paraId="53D67299" w14:textId="77777777" w:rsidR="007B5B8F" w:rsidRPr="00D06356" w:rsidRDefault="007B5B8F" w:rsidP="00D06356">
      <w:pPr>
        <w:pStyle w:val="WW-PlainText"/>
        <w:jc w:val="both"/>
        <w:rPr>
          <w:rFonts w:ascii="Adani Regular" w:hAnsi="Adani Regular"/>
        </w:rPr>
      </w:pPr>
      <w:r w:rsidRPr="00D06356">
        <w:rPr>
          <w:rFonts w:ascii="Adani Regular" w:hAnsi="Adani Regular"/>
        </w:rPr>
        <w:t xml:space="preserve">           ------------------- N I L ----------------</w:t>
      </w:r>
    </w:p>
    <w:p w14:paraId="64F73384" w14:textId="77777777" w:rsidR="007B5B8F" w:rsidRPr="00D06356" w:rsidRDefault="007B5B8F" w:rsidP="00D06356">
      <w:pPr>
        <w:pStyle w:val="WW-PlainText"/>
        <w:jc w:val="both"/>
        <w:rPr>
          <w:rFonts w:ascii="Adani Regular" w:hAnsi="Adani Regular"/>
        </w:rPr>
      </w:pPr>
    </w:p>
    <w:p w14:paraId="7A804A48" w14:textId="77777777" w:rsidR="007B5B8F" w:rsidRPr="00D06356" w:rsidRDefault="007B5B8F" w:rsidP="00D06356">
      <w:pPr>
        <w:pStyle w:val="WW-PlainText"/>
        <w:numPr>
          <w:ilvl w:val="0"/>
          <w:numId w:val="1"/>
        </w:numPr>
        <w:ind w:left="720"/>
        <w:jc w:val="both"/>
        <w:rPr>
          <w:rFonts w:ascii="Adani Regular" w:hAnsi="Adani Regular"/>
          <w:b/>
        </w:rPr>
      </w:pPr>
      <w:r w:rsidRPr="00D06356">
        <w:rPr>
          <w:rFonts w:ascii="Adani Regular" w:hAnsi="Adani Regular"/>
          <w:b/>
        </w:rPr>
        <w:t>Public Companies in which I am a Director and hold together with my relatives more than 2% of the paid up share capital [section 2(76)(v)]:</w:t>
      </w:r>
    </w:p>
    <w:p w14:paraId="26AEAB9C" w14:textId="77777777" w:rsidR="007B5B8F" w:rsidRPr="00D06356" w:rsidRDefault="007B5B8F" w:rsidP="00D06356">
      <w:pPr>
        <w:pStyle w:val="WW-PlainText"/>
        <w:jc w:val="both"/>
        <w:rPr>
          <w:rFonts w:ascii="Adani Regular" w:hAnsi="Adani Regular"/>
        </w:rPr>
      </w:pPr>
    </w:p>
    <w:p w14:paraId="15FA5877"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N I L ----------------</w:t>
      </w:r>
    </w:p>
    <w:p w14:paraId="40208A13" w14:textId="77777777" w:rsidR="007B5B8F" w:rsidRPr="00D06356" w:rsidRDefault="007B5B8F" w:rsidP="00D06356">
      <w:pPr>
        <w:pStyle w:val="WW-PlainText"/>
        <w:ind w:firstLine="720"/>
        <w:jc w:val="both"/>
        <w:rPr>
          <w:rFonts w:ascii="Adani Regular" w:hAnsi="Adani Regular"/>
        </w:rPr>
      </w:pPr>
    </w:p>
    <w:p w14:paraId="3B5DC143" w14:textId="77777777" w:rsidR="007B5B8F" w:rsidRPr="00D06356" w:rsidRDefault="007B5B8F" w:rsidP="00D06356">
      <w:pPr>
        <w:pStyle w:val="WW-PlainText"/>
        <w:ind w:firstLine="720"/>
        <w:jc w:val="both"/>
        <w:rPr>
          <w:rFonts w:ascii="Adani Regular" w:hAnsi="Adani Regular"/>
        </w:rPr>
      </w:pPr>
    </w:p>
    <w:p w14:paraId="16CBF053" w14:textId="77777777" w:rsidR="007B5B8F" w:rsidRPr="00D06356" w:rsidRDefault="007B5B8F" w:rsidP="00D06356">
      <w:pPr>
        <w:pStyle w:val="WW-PlainText"/>
        <w:ind w:firstLine="720"/>
        <w:jc w:val="both"/>
        <w:rPr>
          <w:rFonts w:ascii="Adani Regular" w:hAnsi="Adani Regular"/>
        </w:rPr>
      </w:pPr>
      <w:r w:rsidRPr="00D06356">
        <w:rPr>
          <w:rFonts w:ascii="Adani Regular" w:hAnsi="Adani Regular"/>
        </w:rPr>
        <w:t xml:space="preserve">                                                                      </w:t>
      </w:r>
    </w:p>
    <w:p w14:paraId="41BA1B19" w14:textId="77777777" w:rsidR="00A066B7" w:rsidRPr="00D06356" w:rsidRDefault="007B5B8F" w:rsidP="00D06356">
      <w:pPr>
        <w:pStyle w:val="WW-PlainText"/>
        <w:spacing w:line="276" w:lineRule="auto"/>
        <w:ind w:left="4320"/>
        <w:rPr>
          <w:rFonts w:ascii="Adani Regular" w:hAnsi="Adani Regular"/>
          <w:b/>
        </w:rPr>
      </w:pPr>
      <w:r w:rsidRPr="00D06356">
        <w:rPr>
          <w:rFonts w:ascii="Adani Regular" w:hAnsi="Adani Regular"/>
        </w:rPr>
        <w:t xml:space="preserve">                                                                     </w:t>
      </w:r>
    </w:p>
    <w:p w14:paraId="1BAE5916" w14:textId="77777777" w:rsidR="00A066B7" w:rsidRPr="00D06356" w:rsidRDefault="00A066B7" w:rsidP="00D06356">
      <w:pPr>
        <w:pStyle w:val="WW-PlainText"/>
        <w:spacing w:line="276" w:lineRule="auto"/>
        <w:rPr>
          <w:rFonts w:ascii="Adani Regular" w:hAnsi="Adani Regular"/>
          <w:b/>
        </w:rPr>
      </w:pPr>
    </w:p>
    <w:p w14:paraId="0A9C7404" w14:textId="77777777" w:rsidR="00A066B7" w:rsidRPr="00D06356" w:rsidRDefault="00A066B7" w:rsidP="00D06356">
      <w:pPr>
        <w:pStyle w:val="WW-PlainText"/>
        <w:spacing w:line="276" w:lineRule="auto"/>
        <w:rPr>
          <w:rFonts w:ascii="Adani Regular" w:hAnsi="Adani Regular"/>
        </w:rPr>
      </w:pPr>
    </w:p>
    <w:p w14:paraId="2F1B7AD2" w14:textId="77777777" w:rsidR="00A066B7" w:rsidRPr="00D06356" w:rsidRDefault="00A066B7" w:rsidP="00D06356">
      <w:pPr>
        <w:pStyle w:val="WW-PlainText"/>
        <w:spacing w:line="276" w:lineRule="auto"/>
        <w:ind w:left="4320"/>
        <w:rPr>
          <w:rFonts w:ascii="Adani Regular" w:hAnsi="Adani Regular"/>
        </w:rPr>
      </w:pPr>
      <w:r w:rsidRPr="00D06356">
        <w:rPr>
          <w:rFonts w:ascii="Adani Regular" w:hAnsi="Adani Regular"/>
        </w:rPr>
        <w:tab/>
        <w:t xml:space="preserve">Signature  </w:t>
      </w:r>
      <w:r w:rsidRPr="00D06356">
        <w:rPr>
          <w:rFonts w:ascii="Adani Regular" w:hAnsi="Adani Regular"/>
        </w:rPr>
        <w:tab/>
        <w:t xml:space="preserve">:                      </w:t>
      </w:r>
    </w:p>
    <w:p w14:paraId="4C439B10" w14:textId="177172A2" w:rsidR="00A066B7" w:rsidRPr="00D06356" w:rsidRDefault="00A066B7" w:rsidP="00D06356">
      <w:pPr>
        <w:pStyle w:val="WW-PlainText"/>
        <w:spacing w:line="276" w:lineRule="auto"/>
        <w:ind w:left="3600" w:firstLine="720"/>
        <w:rPr>
          <w:rFonts w:ascii="Adani Regular" w:hAnsi="Adani Regular"/>
        </w:rPr>
      </w:pPr>
      <w:r w:rsidRPr="00D06356">
        <w:rPr>
          <w:rFonts w:ascii="Adani Regular" w:hAnsi="Adani Regular"/>
        </w:rPr>
        <w:tab/>
        <w:t xml:space="preserve">Name           </w:t>
      </w:r>
      <w:r w:rsidRPr="00D06356">
        <w:rPr>
          <w:rFonts w:ascii="Adani Regular" w:hAnsi="Adani Regular"/>
        </w:rPr>
        <w:tab/>
        <w:t xml:space="preserve">:  </w:t>
      </w:r>
      <w:r w:rsidR="00171827">
        <w:rPr>
          <w:rFonts w:ascii="Adani Regular" w:hAnsi="Adani Regular"/>
        </w:rPr>
        <w:t>Romesh Sobti</w:t>
      </w:r>
    </w:p>
    <w:p w14:paraId="58A0874F" w14:textId="77777777" w:rsidR="00A066B7" w:rsidRPr="00D06356" w:rsidRDefault="00A066B7" w:rsidP="00D06356">
      <w:pPr>
        <w:pStyle w:val="WW-PlainText"/>
        <w:spacing w:line="276" w:lineRule="auto"/>
        <w:rPr>
          <w:rFonts w:ascii="Adani Regular" w:hAnsi="Adani Regular"/>
        </w:rPr>
      </w:pPr>
      <w:r w:rsidRPr="00D06356">
        <w:rPr>
          <w:rFonts w:ascii="Adani Regular" w:hAnsi="Adani Regular"/>
        </w:rPr>
        <w:t>Place: Ahmedabad</w:t>
      </w:r>
      <w:r w:rsidRPr="00D06356">
        <w:rPr>
          <w:rFonts w:ascii="Adani Regular" w:hAnsi="Adani Regular"/>
        </w:rPr>
        <w:tab/>
      </w:r>
      <w:r w:rsidRPr="00D06356">
        <w:rPr>
          <w:rFonts w:ascii="Adani Regular" w:hAnsi="Adani Regular"/>
        </w:rPr>
        <w:tab/>
        <w:t xml:space="preserve">                                 Designation</w:t>
      </w:r>
      <w:r w:rsidRPr="00D06356">
        <w:rPr>
          <w:rFonts w:ascii="Adani Regular" w:hAnsi="Adani Regular"/>
        </w:rPr>
        <w:tab/>
        <w:t xml:space="preserve">:  Director </w:t>
      </w:r>
    </w:p>
    <w:p w14:paraId="2173BB04" w14:textId="681FF0BF" w:rsidR="00A066B7" w:rsidRPr="00D06356" w:rsidRDefault="00A066B7" w:rsidP="00D06356">
      <w:pPr>
        <w:tabs>
          <w:tab w:val="center" w:pos="4680"/>
          <w:tab w:val="left" w:pos="5125"/>
        </w:tabs>
        <w:spacing w:after="0"/>
        <w:jc w:val="both"/>
        <w:rPr>
          <w:rFonts w:ascii="Adani Regular" w:eastAsia="Times New Roman" w:hAnsi="Adani Regular"/>
          <w:sz w:val="24"/>
          <w:szCs w:val="24"/>
        </w:rPr>
      </w:pPr>
      <w:r w:rsidRPr="00D06356">
        <w:rPr>
          <w:rFonts w:ascii="Adani Regular" w:eastAsia="Times New Roman" w:hAnsi="Adani Regular"/>
          <w:sz w:val="24"/>
          <w:szCs w:val="24"/>
        </w:rPr>
        <w:t xml:space="preserve">Date:  1st April, </w:t>
      </w:r>
      <w:r w:rsidR="00171827">
        <w:rPr>
          <w:rFonts w:ascii="Adani Regular" w:eastAsia="Times New Roman" w:hAnsi="Adani Regular"/>
          <w:sz w:val="24"/>
          <w:szCs w:val="24"/>
        </w:rPr>
        <w:t>2025</w:t>
      </w:r>
      <w:r w:rsidRPr="00D06356">
        <w:rPr>
          <w:rFonts w:ascii="Adani Regular" w:eastAsia="Times New Roman" w:hAnsi="Adani Regular"/>
          <w:sz w:val="24"/>
          <w:szCs w:val="24"/>
        </w:rPr>
        <w:t xml:space="preserve">                                         DIN               :  </w:t>
      </w:r>
      <w:r w:rsidR="00171827">
        <w:rPr>
          <w:rFonts w:ascii="Adani Regular" w:eastAsia="Times New Roman" w:hAnsi="Adani Regular"/>
          <w:sz w:val="24"/>
          <w:szCs w:val="24"/>
        </w:rPr>
        <w:t>00031034</w:t>
        <w:tab/>
      </w:r>
    </w:p>
    <w:p w14:paraId="6FDA4FB5" w14:textId="77777777" w:rsidR="00A066B7" w:rsidRPr="00D06356" w:rsidRDefault="00A066B7" w:rsidP="00D06356">
      <w:pPr>
        <w:tabs>
          <w:tab w:val="left" w:pos="720"/>
          <w:tab w:val="left" w:pos="1440"/>
          <w:tab w:val="left" w:pos="5135"/>
        </w:tabs>
        <w:spacing w:after="0"/>
        <w:jc w:val="both"/>
        <w:rPr>
          <w:rFonts w:ascii="Adani Regular" w:eastAsia="Times New Roman" w:hAnsi="Adani Regular"/>
          <w:sz w:val="24"/>
          <w:szCs w:val="24"/>
        </w:rPr>
      </w:pPr>
      <w:r w:rsidRPr="00D06356">
        <w:rPr>
          <w:rFonts w:ascii="Adani Regular" w:eastAsia="Times New Roman" w:hAnsi="Adani Regular"/>
          <w:sz w:val="24"/>
          <w:szCs w:val="24"/>
        </w:rPr>
        <w:tab/>
      </w:r>
    </w:p>
    <w:p w14:paraId="2530C8FE" w14:textId="77777777" w:rsidR="00A066B7" w:rsidRPr="00D06356" w:rsidRDefault="00A066B7" w:rsidP="00D06356">
      <w:pPr>
        <w:spacing w:after="0"/>
        <w:jc w:val="both"/>
        <w:rPr>
          <w:rFonts w:ascii="Adani Regular" w:hAnsi="Adani Regular"/>
          <w:b/>
          <w:sz w:val="24"/>
          <w:szCs w:val="24"/>
        </w:rPr>
      </w:pPr>
    </w:p>
    <w:p w14:paraId="1A03B576" w14:textId="136E539F" w:rsidR="006A4632" w:rsidRPr="00D06356" w:rsidRDefault="00171827" w:rsidP="00D06356">
      <w:pPr>
        <w:pStyle w:val="NoSpacing"/>
        <w:jc w:val="both"/>
        <w:rPr>
          <w:rFonts w:ascii="Adani Regular" w:hAnsi="Adani Regular"/>
          <w:sz w:val="24"/>
          <w:szCs w:val="24"/>
        </w:rPr>
      </w:pPr>
      <w:r w:rsidRPr="00D06356">
        <w:rPr>
          <w:rFonts w:ascii="Adani Regular" w:eastAsia="Times New Roman" w:hAnsi="Adani Regular"/>
          <w:sz w:val="24"/>
          <w:szCs w:val="24"/>
        </w:rPr>
        <w:lastRenderedPageBreak/>
        <w:t xml:space="preserve">1st April, </w:t>
      </w:r>
      <w:r>
        <w:rPr>
          <w:rFonts w:ascii="Adani Regular" w:eastAsia="Times New Roman" w:hAnsi="Adani Regular"/>
          <w:sz w:val="24"/>
          <w:szCs w:val="24"/>
        </w:rPr>
        <w:t>2025</w:t>
      </w:r>
    </w:p>
    <w:p w14:paraId="1B5522BF" w14:textId="77777777" w:rsidR="006A4632" w:rsidRPr="00D06356" w:rsidRDefault="006A4632" w:rsidP="00D06356">
      <w:pPr>
        <w:pStyle w:val="NoSpacing"/>
        <w:jc w:val="both"/>
        <w:rPr>
          <w:rFonts w:ascii="Adani Regular" w:hAnsi="Adani Regular"/>
          <w:sz w:val="24"/>
          <w:szCs w:val="24"/>
        </w:rPr>
      </w:pPr>
    </w:p>
    <w:p w14:paraId="2C22B9AD"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To</w:t>
      </w:r>
    </w:p>
    <w:p w14:paraId="4B39F5D8" w14:textId="77777777" w:rsidR="006A4632" w:rsidRPr="00D06356" w:rsidRDefault="006A4632" w:rsidP="00D06356">
      <w:pPr>
        <w:spacing w:after="0"/>
        <w:jc w:val="both"/>
        <w:rPr>
          <w:rFonts w:ascii="Adani Regular" w:hAnsi="Adani Regular"/>
          <w:sz w:val="24"/>
          <w:szCs w:val="24"/>
        </w:rPr>
      </w:pPr>
      <w:r w:rsidRPr="00D06356">
        <w:rPr>
          <w:rFonts w:ascii="Adani Regular" w:hAnsi="Adani Regular"/>
          <w:sz w:val="24"/>
          <w:szCs w:val="24"/>
        </w:rPr>
        <w:t>The Board of Directors of</w:t>
      </w:r>
    </w:p>
    <w:p>
      <w:pPr>
        <w:pStyle w:val="NoSpacing"/>
      </w:pPr>
      <w:r>
        <w:rPr>
          <w:rFonts w:ascii="Adani Regular" w:hAnsi="Adani Regular"/>
          <w:sz w:val="22"/>
        </w:rPr>
        <w:t>KOGTA FINANCIAL (INDIA) LTD</w:t>
      </w:r>
    </w:p>
    <w:p>
      <w:pPr>
        <w:pStyle w:val="NoSpacing"/>
      </w:pPr>
      <w:r>
        <w:rPr>
          <w:rFonts w:ascii="Adani Regular" w:hAnsi="Adani Regular"/>
          <w:sz w:val="22"/>
        </w:rPr>
        <w:t>DABUR INDIA LIMITED</w:t>
      </w:r>
    </w:p>
    <w:p>
      <w:pPr>
        <w:pStyle w:val="NoSpacing"/>
      </w:pPr>
      <w:r>
        <w:rPr>
          <w:rFonts w:ascii="Adani Regular" w:hAnsi="Adani Regular"/>
          <w:sz w:val="22"/>
        </w:rPr>
        <w:t>HELIOS CAPITAL ASSET MANAGEMENT (INDIA) PRIVATE LIMITED</w:t>
      </w:r>
    </w:p>
    <w:p>
      <w:pPr>
        <w:pStyle w:val="NoSpacing"/>
      </w:pPr>
      <w:r>
        <w:rPr>
          <w:rFonts w:ascii="Adani Regular" w:hAnsi="Adani Regular"/>
          <w:sz w:val="22"/>
        </w:rPr>
        <w:t>OLIVE BAR &amp; KITCHEN PRIVATE LIMITED</w:t>
      </w:r>
    </w:p>
    <w:p>
      <w:pPr>
        <w:pStyle w:val="NoSpacing"/>
      </w:pPr>
      <w:r>
        <w:rPr>
          <w:rFonts w:ascii="Adani Regular" w:hAnsi="Adani Regular"/>
          <w:sz w:val="22"/>
        </w:rPr>
        <w:t>ADANI GREEN ENERGY LIMITED</w:t>
      </w:r>
    </w:p>
    <w:p>
      <w:pPr>
        <w:pStyle w:val="NoSpacing"/>
      </w:pPr>
      <w:r>
        <w:rPr>
          <w:rFonts w:ascii="Adani Regular" w:hAnsi="Adani Regular"/>
          <w:sz w:val="22"/>
        </w:rPr>
        <w:t>DELHIVERY LIMITED</w:t>
      </w:r>
    </w:p>
    <w:p>
      <w:pPr>
        <w:pStyle w:val="NoSpacing"/>
      </w:pPr>
      <w:r>
        <w:rPr>
          <w:rFonts w:ascii="Adani Regular" w:hAnsi="Adani Regular"/>
          <w:sz w:val="22"/>
        </w:rPr>
        <w:t>ADITYA BIRLA CAPITAL LIMITED</w:t>
      </w:r>
    </w:p>
    <w:p>
      <w:pPr>
        <w:pStyle w:val="NoSpacing"/>
      </w:pPr>
      <w:r>
        <w:rPr>
          <w:rFonts w:ascii="Adani Regular" w:hAnsi="Adani Regular"/>
          <w:sz w:val="22"/>
        </w:rPr>
        <w:t>MAPLE INFRA INVIT INVESTMENT MANAGER PRIVATE LIMITED</w:t>
      </w:r>
    </w:p>
    <w:p>
      <w:pPr>
        <w:pStyle w:val="NoSpacing"/>
      </w:pPr>
      <w:r>
        <w:rPr>
          <w:rFonts w:ascii="Adani Regular" w:hAnsi="Adani Regular"/>
          <w:sz w:val="22"/>
        </w:rPr>
        <w:t>KOGTA FINANCIAL (INDIA) LTD</w:t>
      </w:r>
    </w:p>
    <w:p>
      <w:pPr>
        <w:pStyle w:val="NoSpacing"/>
      </w:pPr>
      <w:r>
        <w:rPr>
          <w:rFonts w:ascii="Adani Regular" w:hAnsi="Adani Regular"/>
          <w:sz w:val="22"/>
        </w:rPr>
        <w:t>DABUR INDIA LIMITED</w:t>
      </w:r>
    </w:p>
    <w:p>
      <w:pPr>
        <w:pStyle w:val="NoSpacing"/>
      </w:pPr>
      <w:r>
        <w:rPr>
          <w:rFonts w:ascii="Adani Regular" w:hAnsi="Adani Regular"/>
          <w:sz w:val="22"/>
        </w:rPr>
        <w:t>HELIOS CAPITAL ASSET MANAGEMENT (INDIA) PRIVATE LIMITED</w:t>
      </w:r>
    </w:p>
    <w:p>
      <w:pPr>
        <w:pStyle w:val="NoSpacing"/>
      </w:pPr>
      <w:r>
        <w:rPr>
          <w:rFonts w:ascii="Adani Regular" w:hAnsi="Adani Regular"/>
          <w:sz w:val="22"/>
        </w:rPr>
        <w:t>RBS PRIME SERVICES (INDIA) PRIVATE LIMITED</w:t>
      </w:r>
    </w:p>
    <w:p>
      <w:pPr>
        <w:pStyle w:val="NoSpacing"/>
      </w:pPr>
      <w:r>
        <w:rPr>
          <w:rFonts w:ascii="Adani Regular" w:hAnsi="Adani Regular"/>
          <w:sz w:val="22"/>
        </w:rPr>
        <w:t>MAPLE INFRA INVIT INVESTMENT MANAGER PRIVATE LIMITED</w:t>
      </w:r>
    </w:p>
    <w:p>
      <w:pPr>
        <w:pStyle w:val="NoSpacing"/>
      </w:pPr>
      <w:r>
        <w:rPr>
          <w:rFonts w:ascii="Adani Regular" w:hAnsi="Adani Regular"/>
          <w:sz w:val="22"/>
        </w:rPr>
        <w:t>INDUSIND BANK LTD.</w:t>
      </w:r>
    </w:p>
    <w:p>
      <w:pPr>
        <w:pStyle w:val="NoSpacing"/>
      </w:pPr>
      <w:r>
        <w:rPr>
          <w:rFonts w:ascii="Adani Regular" w:hAnsi="Adani Regular"/>
          <w:sz w:val="22"/>
        </w:rPr>
        <w:t>ADITYA BIRLA CAPITAL LIMITED</w:t>
      </w:r>
    </w:p>
    <w:p>
      <w:pPr>
        <w:pStyle w:val="NoSpacing"/>
      </w:pPr>
      <w:r>
        <w:rPr>
          <w:rFonts w:ascii="Adani Regular" w:hAnsi="Adani Regular"/>
          <w:sz w:val="22"/>
        </w:rPr>
        <w:t>NATWEST INDIA FOUNDATION</w:t>
      </w:r>
    </w:p>
    <w:p>
      <w:pPr>
        <w:pStyle w:val="NoSpacing"/>
      </w:pPr>
      <w:r>
        <w:rPr>
          <w:rFonts w:ascii="Adani Regular" w:hAnsi="Adani Regular"/>
          <w:sz w:val="22"/>
        </w:rPr>
        <w:t>OLIVE BAR &amp; KITCHEN PRIVATE LIMITED</w:t>
      </w:r>
    </w:p>
    <w:p>
      <w:pPr>
        <w:pStyle w:val="NoSpacing"/>
      </w:pPr>
      <w:r>
        <w:rPr>
          <w:rFonts w:ascii="Adani Regular" w:hAnsi="Adani Regular"/>
          <w:sz w:val="22"/>
        </w:rPr>
        <w:t>DELHIVERY LIMITED</w:t>
      </w:r>
    </w:p>
    <w:p>
      <w:pPr>
        <w:pStyle w:val="NoSpacing"/>
      </w:pPr>
      <w:r>
        <w:rPr>
          <w:rFonts w:ascii="Adani Regular" w:hAnsi="Adani Regular"/>
          <w:sz w:val="22"/>
        </w:rPr>
        <w:t>BHARAT FINANCIAL INCLUSION LIMITED</w:t>
      </w:r>
    </w:p>
    <w:p>
      <w:pPr>
        <w:pStyle w:val="NoSpacing"/>
      </w:pPr>
      <w:r>
        <w:rPr>
          <w:rFonts w:ascii="Adani Regular" w:hAnsi="Adani Regular"/>
          <w:sz w:val="22"/>
        </w:rPr>
        <w:t>RBS EQUITIES (INDIA) PRIVATE LIMITED</w:t>
      </w:r>
    </w:p>
    <w:p>
      <w:pPr>
        <w:pStyle w:val="NoSpacing"/>
      </w:pPr>
      <w:r>
        <w:rPr>
          <w:rFonts w:ascii="Adani Regular" w:hAnsi="Adani Regular"/>
          <w:sz w:val="22"/>
        </w:rPr>
        <w:t>NATWEST DIGITAL SERVICES INDIA PRIVATE LIMITED</w:t>
      </w:r>
    </w:p>
    <w:p>
      <w:pPr>
        <w:pStyle w:val="NoSpacing"/>
      </w:pPr>
      <w:r>
        <w:rPr>
          <w:rFonts w:ascii="Adani Regular" w:hAnsi="Adani Regular"/>
          <w:sz w:val="22"/>
        </w:rPr>
        <w:t>ADANI GREEN ENERGY LIMITED</w:t>
      </w:r>
    </w:p>
    <w:p>
      <w:pPr>
        <w:pStyle w:val="NoSpacing"/>
      </w:pPr>
      <w:r>
        <w:rPr>
          <w:rFonts w:ascii="Adani Regular" w:hAnsi="Adani Regular"/>
          <w:sz w:val="22"/>
        </w:rPr>
        <w:t>BARODA BNP PARIBAS ASSET MANAGEMENT INDIA PRIVATE LIMITED</w:t>
      </w:r>
    </w:p>
    <w:p w14:paraId="61ACFD0A" w14:textId="77777777" w:rsidR="006A4632" w:rsidRPr="00D06356" w:rsidRDefault="006A4632" w:rsidP="00D06356">
      <w:pPr>
        <w:pStyle w:val="NoSpacing"/>
        <w:jc w:val="both"/>
        <w:rPr>
          <w:rFonts w:ascii="Adani Regular" w:hAnsi="Adani Regular"/>
          <w:sz w:val="24"/>
          <w:szCs w:val="24"/>
        </w:rPr>
      </w:pPr>
    </w:p>
    <w:p w14:paraId="447457E7"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Dear Sir,</w:t>
      </w:r>
    </w:p>
    <w:p w14:paraId="3E5D08A4" w14:textId="77777777" w:rsidR="006A4632" w:rsidRPr="00D06356" w:rsidRDefault="006A4632" w:rsidP="00D06356">
      <w:pPr>
        <w:pStyle w:val="NoSpacing"/>
        <w:jc w:val="both"/>
        <w:rPr>
          <w:rFonts w:ascii="Adani Regular" w:hAnsi="Adani Regular"/>
          <w:sz w:val="24"/>
          <w:szCs w:val="24"/>
        </w:rPr>
      </w:pPr>
    </w:p>
    <w:p w14:paraId="12215F9C" w14:textId="77777777" w:rsidR="006A4632" w:rsidRPr="00D06356" w:rsidRDefault="006A4632" w:rsidP="00D06356">
      <w:pPr>
        <w:pStyle w:val="NoSpacing"/>
        <w:jc w:val="both"/>
        <w:rPr>
          <w:rFonts w:ascii="Adani Regular" w:hAnsi="Adani Regular"/>
          <w:b/>
          <w:sz w:val="24"/>
          <w:szCs w:val="24"/>
          <w:u w:val="single"/>
        </w:rPr>
      </w:pPr>
      <w:r w:rsidRPr="00D06356">
        <w:rPr>
          <w:rFonts w:ascii="Adani Regular" w:hAnsi="Adani Regular"/>
          <w:b/>
          <w:sz w:val="24"/>
          <w:szCs w:val="24"/>
          <w:u w:val="single"/>
        </w:rPr>
        <w:t>Sub: Compliance under Section 164 (2) of the Companies Act, 2013</w:t>
      </w:r>
    </w:p>
    <w:p w14:paraId="255DA9F5" w14:textId="77777777" w:rsidR="006A4632" w:rsidRPr="00D06356" w:rsidRDefault="006A4632" w:rsidP="00D06356">
      <w:pPr>
        <w:pStyle w:val="NoSpacing"/>
        <w:jc w:val="both"/>
        <w:rPr>
          <w:rFonts w:ascii="Adani Regular" w:hAnsi="Adani Regular"/>
          <w:sz w:val="24"/>
          <w:szCs w:val="24"/>
        </w:rPr>
      </w:pPr>
    </w:p>
    <w:p w14:paraId="154DDE05"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(A) Public Limited Companies:</w:t>
      </w:r>
    </w:p>
    <w:p w14:paraId="674B1A44" w14:textId="77777777" w:rsidR="006A4632" w:rsidRPr="00D06356" w:rsidRDefault="006A4632" w:rsidP="00D06356">
      <w:pPr>
        <w:pStyle w:val="NoSpacing"/>
        <w:jc w:val="both"/>
        <w:rPr>
          <w:rFonts w:ascii="Adani Regular" w:hAnsi="Adani Regular"/>
          <w:b/>
          <w:sz w:val="24"/>
          <w:szCs w:val="24"/>
        </w:rPr>
      </w:pPr>
    </w:p>
    <w:p>
      <w:pPr>
        <w:pStyle w:val="NoSpacing"/>
      </w:pPr>
      <w:r>
        <w:rPr>
          <w:rFonts w:ascii="Adani Regular" w:hAnsi="Adani Regular"/>
          <w:sz w:val="22"/>
        </w:rPr>
        <w:t>KOGTA FINANCIAL (INDIA) LTD</w:t>
      </w:r>
    </w:p>
    <w:p>
      <w:pPr>
        <w:pStyle w:val="NoSpacing"/>
      </w:pPr>
      <w:r>
        <w:rPr>
          <w:rFonts w:ascii="Adani Regular" w:hAnsi="Adani Regular"/>
          <w:sz w:val="22"/>
        </w:rPr>
        <w:t>DABUR INDIA LIMITED</w:t>
      </w:r>
    </w:p>
    <w:p>
      <w:pPr>
        <w:pStyle w:val="NoSpacing"/>
      </w:pPr>
      <w:r>
        <w:rPr>
          <w:rFonts w:ascii="Adani Regular" w:hAnsi="Adani Regular"/>
          <w:sz w:val="22"/>
        </w:rPr>
        <w:t>ADANI GREEN ENERGY LIMITED</w:t>
      </w:r>
    </w:p>
    <w:p>
      <w:pPr>
        <w:pStyle w:val="NoSpacing"/>
      </w:pPr>
      <w:r>
        <w:rPr>
          <w:rFonts w:ascii="Adani Regular" w:hAnsi="Adani Regular"/>
          <w:sz w:val="22"/>
        </w:rPr>
        <w:t>DELHIVERY LIMITED</w:t>
      </w:r>
    </w:p>
    <w:p>
      <w:pPr>
        <w:pStyle w:val="NoSpacing"/>
      </w:pPr>
      <w:r>
        <w:rPr>
          <w:rFonts w:ascii="Adani Regular" w:hAnsi="Adani Regular"/>
          <w:sz w:val="22"/>
        </w:rPr>
        <w:t>ADITYA BIRLA CAPITAL LIMITED</w:t>
      </w:r>
    </w:p>
    <w:p>
      <w:pPr>
        <w:pStyle w:val="NoSpacing"/>
      </w:pPr>
      <w:r>
        <w:rPr>
          <w:rFonts w:ascii="Adani Regular" w:hAnsi="Adani Regular"/>
          <w:sz w:val="22"/>
        </w:rPr>
        <w:t>KOGTA FINANCIAL (INDIA) LTD</w:t>
      </w:r>
    </w:p>
    <w:p>
      <w:pPr>
        <w:pStyle w:val="NoSpacing"/>
      </w:pPr>
      <w:r>
        <w:rPr>
          <w:rFonts w:ascii="Adani Regular" w:hAnsi="Adani Regular"/>
          <w:sz w:val="22"/>
        </w:rPr>
        <w:t>DABUR INDIA LIMITED</w:t>
      </w:r>
    </w:p>
    <w:p>
      <w:pPr>
        <w:pStyle w:val="NoSpacing"/>
      </w:pPr>
      <w:r>
        <w:rPr>
          <w:rFonts w:ascii="Adani Regular" w:hAnsi="Adani Regular"/>
          <w:sz w:val="22"/>
        </w:rPr>
        <w:t>INDUSIND BANK LTD.</w:t>
      </w:r>
    </w:p>
    <w:p>
      <w:pPr>
        <w:pStyle w:val="NoSpacing"/>
      </w:pPr>
      <w:r>
        <w:rPr>
          <w:rFonts w:ascii="Adani Regular" w:hAnsi="Adani Regular"/>
          <w:sz w:val="22"/>
        </w:rPr>
        <w:t>ADITYA BIRLA CAPITAL LIMITED</w:t>
      </w:r>
    </w:p>
    <w:p>
      <w:pPr>
        <w:pStyle w:val="NoSpacing"/>
      </w:pPr>
      <w:r>
        <w:rPr>
          <w:rFonts w:ascii="Adani Regular" w:hAnsi="Adani Regular"/>
          <w:sz w:val="22"/>
        </w:rPr>
        <w:t>NATWEST INDIA FOUNDATION</w:t>
      </w:r>
    </w:p>
    <w:p>
      <w:pPr>
        <w:pStyle w:val="NoSpacing"/>
      </w:pPr>
      <w:r>
        <w:rPr>
          <w:rFonts w:ascii="Adani Regular" w:hAnsi="Adani Regular"/>
          <w:sz w:val="22"/>
        </w:rPr>
        <w:t>DELHIVERY LIMITED</w:t>
      </w:r>
    </w:p>
    <w:p>
      <w:pPr>
        <w:pStyle w:val="NoSpacing"/>
      </w:pPr>
      <w:r>
        <w:rPr>
          <w:rFonts w:ascii="Adani Regular" w:hAnsi="Adani Regular"/>
          <w:sz w:val="22"/>
        </w:rPr>
        <w:t>BHARAT FINANCIAL INCLUSION LIMITED</w:t>
      </w:r>
    </w:p>
    <w:p>
      <w:pPr>
        <w:pStyle w:val="NoSpacing"/>
      </w:pPr>
      <w:r>
        <w:rPr>
          <w:rFonts w:ascii="Adani Regular" w:hAnsi="Adani Regular"/>
          <w:sz w:val="22"/>
        </w:rPr>
        <w:t>ADANI GREEN ENERGY LIMITED</w:t>
      </w:r>
    </w:p>
    <w:p w14:paraId="4873786C" w14:textId="77777777" w:rsidR="006A4632" w:rsidRPr="00D06356" w:rsidRDefault="006A4632" w:rsidP="00D06356">
      <w:pPr>
        <w:pStyle w:val="NoSpacing"/>
        <w:jc w:val="both"/>
        <w:rPr>
          <w:rFonts w:ascii="Adani Regular" w:hAnsi="Adani Regular" w:cs="Arial"/>
          <w:sz w:val="24"/>
          <w:szCs w:val="24"/>
        </w:rPr>
      </w:pPr>
    </w:p>
    <w:p w14:paraId="10DFAA71"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(B) Private Limited Companies which are subsidiary(ies) of Public Companies:</w:t>
      </w:r>
    </w:p>
    <w:p w14:paraId="6F9A7768" w14:textId="77777777" w:rsidR="006A4632" w:rsidRPr="00D06356" w:rsidRDefault="006A4632" w:rsidP="00D06356">
      <w:pPr>
        <w:pStyle w:val="NoSpacing"/>
        <w:jc w:val="both"/>
        <w:rPr>
          <w:rFonts w:ascii="Adani Regular" w:hAnsi="Adani Regular" w:cs="Arial"/>
          <w:b/>
          <w:sz w:val="24"/>
          <w:szCs w:val="24"/>
        </w:rPr>
      </w:pPr>
    </w:p>
    <w:p w14:paraId="13E3C021" w14:textId="5D07966B" w:rsidR="006A4632" w:rsidRPr="00D06356" w:rsidRDefault="007E1EC3" w:rsidP="007E1EC3">
      <w:pPr>
        <w:pStyle w:val="NoSpacing"/>
        <w:jc w:val="both"/>
        <w:rPr>
          <w:rFonts w:ascii="Adani Regular" w:hAnsi="Adani Regular" w:cs="Segoe UI"/>
          <w:color w:val="1D1D1C"/>
          <w:sz w:val="24"/>
          <w:szCs w:val="24"/>
        </w:rPr>
      </w:pPr>
      <w:r>
        <w:rPr>
          <w:rFonts w:ascii="Adani Regular" w:hAnsi="Adani Regular"/>
          <w:sz w:val="24"/>
          <w:szCs w:val="24"/>
        </w:rPr>
        <w:tab/>
        <w:t>NIL</w:t>
      </w:r>
    </w:p>
    <w:p w14:paraId="234E6278" w14:textId="77777777" w:rsidR="006A4632" w:rsidRPr="00D06356" w:rsidRDefault="006A4632" w:rsidP="00D06356">
      <w:pPr>
        <w:pStyle w:val="NoSpacing"/>
        <w:jc w:val="both"/>
        <w:rPr>
          <w:rFonts w:ascii="Adani Regular" w:hAnsi="Adani Regular" w:cs="Arial"/>
          <w:sz w:val="24"/>
          <w:szCs w:val="24"/>
        </w:rPr>
      </w:pPr>
    </w:p>
    <w:p w14:paraId="11245D14" w14:textId="77777777" w:rsidR="006A4632" w:rsidRPr="00D06356" w:rsidRDefault="006A4632" w:rsidP="00D06356">
      <w:pPr>
        <w:pStyle w:val="NoSpacing"/>
        <w:jc w:val="both"/>
        <w:rPr>
          <w:rFonts w:ascii="Adani Regular" w:hAnsi="Adani Regular" w:cs="Arial"/>
          <w:b/>
          <w:sz w:val="24"/>
          <w:szCs w:val="24"/>
        </w:rPr>
      </w:pPr>
      <w:r w:rsidRPr="00D06356">
        <w:rPr>
          <w:rFonts w:ascii="Adani Regular" w:hAnsi="Adani Regular" w:cs="Arial"/>
          <w:b/>
          <w:sz w:val="24"/>
          <w:szCs w:val="24"/>
        </w:rPr>
        <w:t>(C)</w:t>
      </w:r>
      <w:r w:rsidRPr="00D06356">
        <w:rPr>
          <w:rFonts w:ascii="Adani Regular" w:hAnsi="Adani Regular" w:cs="Arial"/>
          <w:sz w:val="24"/>
          <w:szCs w:val="24"/>
        </w:rPr>
        <w:t xml:space="preserve"> </w:t>
      </w:r>
      <w:r w:rsidRPr="00D06356">
        <w:rPr>
          <w:rFonts w:ascii="Adani Regular" w:hAnsi="Adani Regular" w:cs="Arial"/>
          <w:b/>
          <w:sz w:val="24"/>
          <w:szCs w:val="24"/>
        </w:rPr>
        <w:t>Private Limited Companies which are not subsidiary(ies) of Public Companies:</w:t>
      </w:r>
    </w:p>
    <w:p w14:paraId="3B1386AE" w14:textId="77777777" w:rsidR="006A4632" w:rsidRPr="00D06356" w:rsidRDefault="006A4632" w:rsidP="00D06356">
      <w:pPr>
        <w:pStyle w:val="NoSpacing"/>
        <w:jc w:val="both"/>
        <w:rPr>
          <w:rFonts w:ascii="Adani Regular" w:hAnsi="Adani Regular" w:cs="Arial"/>
          <w:b/>
          <w:sz w:val="24"/>
          <w:szCs w:val="24"/>
        </w:rPr>
      </w:pPr>
    </w:p>
    <w:p>
      <w:pPr/>
      <w:r>
        <w:rPr>
          <w:rFonts w:ascii="Adani Regular" w:hAnsi="Adani Regular"/>
          <w:sz w:val="22"/>
        </w:rPr>
        <w:t>HELIOS CAPITAL ASSET MANAGEMENT (INDIA) PRIVATE LIMITED</w:t>
      </w:r>
    </w:p>
    <w:p>
      <w:pPr/>
      <w:r>
        <w:rPr>
          <w:rFonts w:ascii="Adani Regular" w:hAnsi="Adani Regular"/>
          <w:sz w:val="22"/>
        </w:rPr>
        <w:t>OLIVE BAR &amp; KITCHEN PRIVATE LIMITED</w:t>
      </w:r>
    </w:p>
    <w:p>
      <w:pPr/>
      <w:r>
        <w:rPr>
          <w:rFonts w:ascii="Adani Regular" w:hAnsi="Adani Regular"/>
          <w:sz w:val="22"/>
        </w:rPr>
        <w:t>MAPLE INFRA INVIT INVESTMENT MANAGER PRIVATE LIMITED</w:t>
      </w:r>
    </w:p>
    <w:p>
      <w:pPr/>
      <w:r>
        <w:rPr>
          <w:rFonts w:ascii="Adani Regular" w:hAnsi="Adani Regular"/>
          <w:sz w:val="22"/>
        </w:rPr>
        <w:t>HELIOS CAPITAL ASSET MANAGEMENT (INDIA) PRIVATE LIMITED</w:t>
      </w:r>
    </w:p>
    <w:p>
      <w:pPr/>
      <w:r>
        <w:rPr>
          <w:rFonts w:ascii="Adani Regular" w:hAnsi="Adani Regular"/>
          <w:sz w:val="22"/>
        </w:rPr>
        <w:t>RBS PRIME SERVICES (INDIA) PRIVATE LIMITED</w:t>
      </w:r>
    </w:p>
    <w:p>
      <w:pPr/>
      <w:r>
        <w:rPr>
          <w:rFonts w:ascii="Adani Regular" w:hAnsi="Adani Regular"/>
          <w:sz w:val="22"/>
        </w:rPr>
        <w:t>MAPLE INFRA INVIT INVESTMENT MANAGER PRIVATE LIMITED</w:t>
      </w:r>
    </w:p>
    <w:p>
      <w:pPr/>
      <w:r>
        <w:rPr>
          <w:rFonts w:ascii="Adani Regular" w:hAnsi="Adani Regular"/>
          <w:sz w:val="22"/>
        </w:rPr>
        <w:t>OLIVE BAR &amp; KITCHEN PRIVATE LIMITED</w:t>
      </w:r>
    </w:p>
    <w:p>
      <w:pPr/>
      <w:r>
        <w:rPr>
          <w:rFonts w:ascii="Adani Regular" w:hAnsi="Adani Regular"/>
          <w:sz w:val="22"/>
        </w:rPr>
        <w:t>RBS EQUITIES (INDIA) PRIVATE LIMITED</w:t>
      </w:r>
    </w:p>
    <w:p>
      <w:pPr/>
      <w:r>
        <w:rPr>
          <w:rFonts w:ascii="Adani Regular" w:hAnsi="Adani Regular"/>
          <w:sz w:val="22"/>
        </w:rPr>
        <w:t>NATWEST DIGITAL SERVICES INDIA PRIVATE LIMITED</w:t>
      </w:r>
    </w:p>
    <w:p>
      <w:pPr/>
      <w:r>
        <w:rPr>
          <w:rFonts w:ascii="Adani Regular" w:hAnsi="Adani Regular"/>
          <w:sz w:val="22"/>
        </w:rPr>
        <w:t>BARODA BNP PARIBAS ASSET MANAGEMENT INDIA PRIVATE LIMITED</w:t>
      </w:r>
    </w:p>
    <w:p w14:paraId="07665F18" w14:textId="77777777" w:rsidR="006A4632" w:rsidRPr="00D06356" w:rsidRDefault="006A4632" w:rsidP="00D06356">
      <w:pPr>
        <w:pStyle w:val="NoSpacing"/>
        <w:jc w:val="both"/>
        <w:rPr>
          <w:rFonts w:ascii="Adani Regular" w:hAnsi="Adani Regular" w:cs="Arial"/>
          <w:sz w:val="24"/>
          <w:szCs w:val="24"/>
        </w:rPr>
      </w:pPr>
    </w:p>
    <w:p w14:paraId="7D5AD3FD" w14:textId="77777777" w:rsidR="006A4632" w:rsidRPr="00D06356" w:rsidRDefault="006A4632" w:rsidP="00D06356">
      <w:pPr>
        <w:pStyle w:val="NoSpacing"/>
        <w:jc w:val="both"/>
        <w:rPr>
          <w:rFonts w:ascii="Adani Regular" w:hAnsi="Adani Regular"/>
          <w:bCs/>
          <w:sz w:val="24"/>
          <w:szCs w:val="24"/>
        </w:rPr>
      </w:pPr>
      <w:r w:rsidRPr="00D06356">
        <w:rPr>
          <w:rFonts w:ascii="Adani Regular" w:hAnsi="Adani Regular"/>
          <w:bCs/>
          <w:sz w:val="24"/>
          <w:szCs w:val="24"/>
        </w:rPr>
        <w:t>I hereby certify that the aforesaid Companies have not:</w:t>
      </w:r>
    </w:p>
    <w:p w14:paraId="20837A90" w14:textId="77777777" w:rsidR="006A4632" w:rsidRPr="00D06356" w:rsidRDefault="006A4632" w:rsidP="00D06356">
      <w:pPr>
        <w:pStyle w:val="NoSpacing"/>
        <w:jc w:val="both"/>
        <w:rPr>
          <w:rFonts w:ascii="Adani Regular" w:hAnsi="Adani Regular"/>
          <w:bCs/>
          <w:sz w:val="24"/>
          <w:szCs w:val="24"/>
        </w:rPr>
      </w:pPr>
    </w:p>
    <w:p w14:paraId="6F019E48"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1. failed to file financial statements or annual returns for any continuous period of three financial years; or</w:t>
      </w:r>
    </w:p>
    <w:p w14:paraId="2C22244C" w14:textId="77777777" w:rsidR="006A4632" w:rsidRPr="00D06356" w:rsidRDefault="006A4632" w:rsidP="00D06356">
      <w:pPr>
        <w:pStyle w:val="NoSpacing"/>
        <w:jc w:val="both"/>
        <w:rPr>
          <w:rFonts w:ascii="Adani Regular" w:hAnsi="Adani Regular"/>
          <w:sz w:val="24"/>
          <w:szCs w:val="24"/>
        </w:rPr>
      </w:pPr>
    </w:p>
    <w:p w14:paraId="34D74011"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2. failed to repay the deposits accepted by it or pay interest thereon or redeem any debentures on due date or pay interest due thereon or pay any dividend declared and such failure to pay or redeem continues for one year or more.</w:t>
      </w:r>
    </w:p>
    <w:p w14:paraId="40C19874"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5E027088" w14:textId="3BF2815A" w:rsidR="006A4632" w:rsidRPr="00D06356" w:rsidRDefault="006A4632" w:rsidP="00D06356">
      <w:pPr>
        <w:autoSpaceDE w:val="0"/>
        <w:autoSpaceDN w:val="0"/>
        <w:adjustRightInd w:val="0"/>
        <w:spacing w:after="0"/>
        <w:jc w:val="both"/>
        <w:rPr>
          <w:rFonts w:ascii="Adani Regular" w:hAnsi="Adani Regular"/>
          <w:sz w:val="24"/>
          <w:szCs w:val="24"/>
        </w:rPr>
      </w:pPr>
      <w:r w:rsidRPr="00D06356">
        <w:rPr>
          <w:rFonts w:ascii="Adani Regular" w:hAnsi="Adani Regular"/>
          <w:sz w:val="24"/>
          <w:szCs w:val="24"/>
        </w:rPr>
        <w:t>Accordingly, I am not disqualified as a Director under the provisions of Section 164(2)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1EA3FBCF" w14:textId="77777777" w:rsidR="006A4632" w:rsidRPr="00D06356" w:rsidRDefault="006A4632" w:rsidP="00D06356">
      <w:pPr>
        <w:autoSpaceDE w:val="0"/>
        <w:autoSpaceDN w:val="0"/>
        <w:adjustRightInd w:val="0"/>
        <w:spacing w:after="0"/>
        <w:jc w:val="both"/>
        <w:rPr>
          <w:rFonts w:ascii="Adani Regular" w:hAnsi="Adani Regular"/>
          <w:sz w:val="24"/>
          <w:szCs w:val="24"/>
        </w:rPr>
      </w:pPr>
    </w:p>
    <w:p w14:paraId="13FFE4FB" w14:textId="2D255171"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Further, I also confirm that I have not incurred any other disqualification in terms of the provisions of Section 164(1) of the Companies Act, 2013 as on 31</w:t>
      </w:r>
      <w:r w:rsidRPr="00D06356">
        <w:rPr>
          <w:rFonts w:ascii="Adani Regular" w:hAnsi="Adani Regular"/>
          <w:sz w:val="24"/>
          <w:szCs w:val="24"/>
          <w:vertAlign w:val="superscript"/>
        </w:rPr>
        <w:t>st</w:t>
      </w:r>
      <w:r w:rsidRPr="00D06356">
        <w:rPr>
          <w:rFonts w:ascii="Adani Regular" w:hAnsi="Adani Regular"/>
          <w:sz w:val="24"/>
          <w:szCs w:val="24"/>
        </w:rPr>
        <w:t xml:space="preserve"> March, </w:t>
      </w:r>
      <w:r w:rsidR="001E1C0F">
        <w:rPr>
          <w:rFonts w:ascii="Adani Regular" w:hAnsi="Adani Regular"/>
          <w:sz w:val="24"/>
          <w:szCs w:val="24"/>
        </w:rPr>
        <w:t>2025</w:t>
      </w:r>
      <w:r w:rsidRPr="00D06356">
        <w:rPr>
          <w:rFonts w:ascii="Adani Regular" w:hAnsi="Adani Regular"/>
          <w:sz w:val="24"/>
          <w:szCs w:val="24"/>
        </w:rPr>
        <w:t>.</w:t>
      </w:r>
    </w:p>
    <w:p w14:paraId="5B002E2D" w14:textId="77777777" w:rsidR="006A4632" w:rsidRPr="00D06356" w:rsidRDefault="006A4632" w:rsidP="00D06356">
      <w:pPr>
        <w:pStyle w:val="NoSpacing"/>
        <w:jc w:val="both"/>
        <w:rPr>
          <w:rFonts w:ascii="Adani Regular" w:hAnsi="Adani Regular"/>
          <w:sz w:val="24"/>
          <w:szCs w:val="24"/>
        </w:rPr>
      </w:pPr>
    </w:p>
    <w:p w14:paraId="30F848A5" w14:textId="77777777" w:rsidR="006A4632" w:rsidRPr="00D06356" w:rsidRDefault="006A4632" w:rsidP="00D06356">
      <w:pPr>
        <w:pStyle w:val="NoSpacing"/>
        <w:jc w:val="both"/>
        <w:rPr>
          <w:rFonts w:ascii="Adani Regular" w:hAnsi="Adani Regular"/>
          <w:sz w:val="24"/>
          <w:szCs w:val="24"/>
        </w:rPr>
      </w:pPr>
    </w:p>
    <w:p w14:paraId="4007A2AE" w14:textId="77777777" w:rsidR="006A4632" w:rsidRPr="00D06356" w:rsidRDefault="006A4632" w:rsidP="00D06356">
      <w:pPr>
        <w:pStyle w:val="NoSpacing"/>
        <w:jc w:val="both"/>
        <w:rPr>
          <w:rFonts w:ascii="Adani Regular" w:hAnsi="Adani Regular"/>
          <w:sz w:val="24"/>
          <w:szCs w:val="24"/>
        </w:rPr>
      </w:pPr>
      <w:r w:rsidRPr="00D06356">
        <w:rPr>
          <w:rFonts w:ascii="Adani Regular" w:hAnsi="Adani Regular"/>
          <w:sz w:val="24"/>
          <w:szCs w:val="24"/>
        </w:rPr>
        <w:t>Thanking You,</w:t>
      </w:r>
    </w:p>
    <w:p w14:paraId="7FF8C4A6" w14:textId="77777777" w:rsidR="006A4632" w:rsidRPr="00D06356" w:rsidRDefault="006A4632" w:rsidP="00D06356">
      <w:pPr>
        <w:pStyle w:val="NoSpacing"/>
        <w:jc w:val="both"/>
        <w:rPr>
          <w:rFonts w:ascii="Adani Regular" w:hAnsi="Adani Regular"/>
          <w:sz w:val="24"/>
          <w:szCs w:val="24"/>
        </w:rPr>
      </w:pPr>
    </w:p>
    <w:p w14:paraId="059D1389" w14:textId="77777777" w:rsidR="006A4632" w:rsidRPr="00D06356" w:rsidRDefault="006A4632" w:rsidP="00D06356">
      <w:pPr>
        <w:pStyle w:val="NoSpacing"/>
        <w:jc w:val="both"/>
        <w:rPr>
          <w:rFonts w:ascii="Adani Regular" w:hAnsi="Adani Regular"/>
          <w:sz w:val="24"/>
          <w:szCs w:val="24"/>
        </w:rPr>
      </w:pPr>
    </w:p>
    <w:p w14:paraId="760332BA" w14:textId="77777777" w:rsidR="006A4632" w:rsidRPr="00D06356" w:rsidRDefault="006A4632" w:rsidP="00D06356">
      <w:pPr>
        <w:pStyle w:val="NoSpacing"/>
        <w:jc w:val="both"/>
        <w:rPr>
          <w:rFonts w:ascii="Adani Regular" w:hAnsi="Adani Regular"/>
          <w:sz w:val="24"/>
          <w:szCs w:val="24"/>
        </w:rPr>
      </w:pPr>
    </w:p>
    <w:p w14:paraId="73BE001B" w14:textId="77777777" w:rsidR="006A4632" w:rsidRPr="00D06356" w:rsidRDefault="006A4632" w:rsidP="00D06356">
      <w:pPr>
        <w:pStyle w:val="NoSpacing"/>
        <w:jc w:val="both"/>
        <w:rPr>
          <w:rFonts w:ascii="Adani Regular" w:hAnsi="Adani Regular"/>
          <w:b/>
          <w:sz w:val="24"/>
          <w:szCs w:val="24"/>
        </w:rPr>
      </w:pPr>
      <w:r w:rsidRPr="00D06356">
        <w:rPr>
          <w:rFonts w:ascii="Adani Regular" w:hAnsi="Adani Regular"/>
          <w:b/>
          <w:sz w:val="24"/>
          <w:szCs w:val="24"/>
        </w:rPr>
        <w:t>…………………………</w:t>
      </w:r>
    </w:p>
    <w:p w14:paraId="5B16F36F" w14:textId="75E40D4D" w:rsidR="006A4632" w:rsidRPr="00D06356" w:rsidRDefault="00171827" w:rsidP="00D06356">
      <w:pPr>
        <w:pStyle w:val="NoSpacing"/>
        <w:jc w:val="both"/>
        <w:rPr>
          <w:rFonts w:ascii="Adani Regular" w:hAnsi="Adani Regular"/>
          <w:b/>
          <w:sz w:val="24"/>
          <w:szCs w:val="24"/>
          <w:lang w:val="en-IN"/>
        </w:rPr>
      </w:pPr>
      <w:r>
        <w:rPr>
          <w:rFonts w:ascii="Adani Regular" w:hAnsi="Adani Regular"/>
          <w:b/>
          <w:sz w:val="24"/>
          <w:szCs w:val="24"/>
        </w:rPr>
        <w:t>Romesh Sobti</w:t>
      </w:r>
    </w:p>
    <w:p w14:paraId="1A85CB42" w14:textId="280F3DB4" w:rsidR="006A4632" w:rsidRPr="00D06356" w:rsidRDefault="006A4632" w:rsidP="00D06356">
      <w:pPr>
        <w:pStyle w:val="NoSpacing"/>
        <w:jc w:val="both"/>
        <w:rPr>
          <w:rFonts w:ascii="Adani Regular" w:hAnsi="Adani Regular"/>
          <w:sz w:val="24"/>
          <w:szCs w:val="24"/>
        </w:rPr>
      </w:pPr>
      <w:r w:rsidRPr="00D06356">
        <w:rPr>
          <w:rFonts w:ascii="Adani Regular" w:hAnsi="Adani Regular"/>
          <w:b/>
          <w:sz w:val="24"/>
          <w:szCs w:val="24"/>
        </w:rPr>
        <w:t>DIN</w:t>
      </w:r>
      <w:r w:rsidRPr="00D06356">
        <w:rPr>
          <w:rFonts w:ascii="Adani Regular" w:hAnsi="Adani Regular"/>
          <w:sz w:val="24"/>
          <w:szCs w:val="24"/>
        </w:rPr>
        <w:t xml:space="preserve">: </w:t>
      </w:r>
      <w:r w:rsidR="00171827">
        <w:rPr>
          <w:rFonts w:ascii="Adani Regular" w:hAnsi="Adani Regular"/>
          <w:sz w:val="24"/>
          <w:szCs w:val="24"/>
        </w:rPr>
        <w:t>00031034</w:t>
        <w:tab/>
      </w:r>
    </w:p>
    <w:p w14:paraId="26FFC552" w14:textId="77777777" w:rsidR="00591B2F" w:rsidRPr="00D06356" w:rsidRDefault="00591B2F" w:rsidP="00D06356">
      <w:pPr>
        <w:pStyle w:val="WW-PlainText"/>
        <w:spacing w:line="276" w:lineRule="auto"/>
        <w:ind w:left="5040"/>
        <w:rPr>
          <w:rFonts w:ascii="Adani Regular" w:hAnsi="Adani Regular"/>
        </w:rPr>
      </w:pPr>
    </w:p>
    <w:sectPr w:rsidR="00591B2F" w:rsidRPr="00D06356" w:rsidSect="00B45014">
      <w:pgSz w:w="12240" w:h="15840"/>
      <w:pgMar w:top="634" w:right="1440" w:bottom="576"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4240B6"/>
    <w:multiLevelType w:val="hybridMultilevel"/>
    <w:tmpl w:val="69EAB5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77304D5B"/>
    <w:multiLevelType w:val="hybridMultilevel"/>
    <w:tmpl w:val="91723EC0"/>
    <w:lvl w:ilvl="0" w:tplc="CA1ABA1E">
      <w:start w:val="1"/>
      <w:numFmt w:val="upperRoman"/>
      <w:lvlText w:val="%1."/>
      <w:lvlJc w:val="left"/>
      <w:pPr>
        <w:ind w:left="1080" w:hanging="72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24115546">
    <w:abstractNumId w:val="1"/>
  </w:num>
  <w:num w:numId="2" w16cid:durableId="8979341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5B8F"/>
    <w:rsid w:val="00012168"/>
    <w:rsid w:val="0002456B"/>
    <w:rsid w:val="00030AC7"/>
    <w:rsid w:val="00035346"/>
    <w:rsid w:val="0005206D"/>
    <w:rsid w:val="00092F51"/>
    <w:rsid w:val="00094983"/>
    <w:rsid w:val="000A3181"/>
    <w:rsid w:val="000C2CCB"/>
    <w:rsid w:val="000C2D87"/>
    <w:rsid w:val="000C7F42"/>
    <w:rsid w:val="000E006A"/>
    <w:rsid w:val="000E50BC"/>
    <w:rsid w:val="000F5C9F"/>
    <w:rsid w:val="001062C9"/>
    <w:rsid w:val="00112903"/>
    <w:rsid w:val="001159BF"/>
    <w:rsid w:val="00161391"/>
    <w:rsid w:val="001631EE"/>
    <w:rsid w:val="001653FA"/>
    <w:rsid w:val="00171827"/>
    <w:rsid w:val="00181DB2"/>
    <w:rsid w:val="001B2090"/>
    <w:rsid w:val="001C4CBD"/>
    <w:rsid w:val="001C6091"/>
    <w:rsid w:val="001C6749"/>
    <w:rsid w:val="001E1C0F"/>
    <w:rsid w:val="001F2B8B"/>
    <w:rsid w:val="001F7E62"/>
    <w:rsid w:val="00201F12"/>
    <w:rsid w:val="00240110"/>
    <w:rsid w:val="00244BC5"/>
    <w:rsid w:val="0025791E"/>
    <w:rsid w:val="00267ECD"/>
    <w:rsid w:val="00286B85"/>
    <w:rsid w:val="002A79B3"/>
    <w:rsid w:val="002F18B2"/>
    <w:rsid w:val="00302E52"/>
    <w:rsid w:val="0030596D"/>
    <w:rsid w:val="0031385B"/>
    <w:rsid w:val="00321CB8"/>
    <w:rsid w:val="003255E8"/>
    <w:rsid w:val="00325F77"/>
    <w:rsid w:val="00336994"/>
    <w:rsid w:val="00347B9F"/>
    <w:rsid w:val="00362447"/>
    <w:rsid w:val="003825B9"/>
    <w:rsid w:val="003A006E"/>
    <w:rsid w:val="003B34F4"/>
    <w:rsid w:val="003B3766"/>
    <w:rsid w:val="003C1ADA"/>
    <w:rsid w:val="003C4199"/>
    <w:rsid w:val="003C7CCA"/>
    <w:rsid w:val="003D2F90"/>
    <w:rsid w:val="003E1BDF"/>
    <w:rsid w:val="00403B17"/>
    <w:rsid w:val="004078FA"/>
    <w:rsid w:val="00411395"/>
    <w:rsid w:val="004279C5"/>
    <w:rsid w:val="00432713"/>
    <w:rsid w:val="0043609A"/>
    <w:rsid w:val="00457E0D"/>
    <w:rsid w:val="00475740"/>
    <w:rsid w:val="00480E3C"/>
    <w:rsid w:val="004A6032"/>
    <w:rsid w:val="004B27D1"/>
    <w:rsid w:val="004B4466"/>
    <w:rsid w:val="00521E2D"/>
    <w:rsid w:val="00547AF3"/>
    <w:rsid w:val="00571616"/>
    <w:rsid w:val="005722E7"/>
    <w:rsid w:val="005778F6"/>
    <w:rsid w:val="0058542D"/>
    <w:rsid w:val="00591B2F"/>
    <w:rsid w:val="005A1525"/>
    <w:rsid w:val="005A7722"/>
    <w:rsid w:val="005C4C73"/>
    <w:rsid w:val="005E1BEE"/>
    <w:rsid w:val="005F4D75"/>
    <w:rsid w:val="00607D0C"/>
    <w:rsid w:val="00643895"/>
    <w:rsid w:val="006662BA"/>
    <w:rsid w:val="00695000"/>
    <w:rsid w:val="006A06AD"/>
    <w:rsid w:val="006A1355"/>
    <w:rsid w:val="006A4632"/>
    <w:rsid w:val="006B0CD1"/>
    <w:rsid w:val="006B66CA"/>
    <w:rsid w:val="006C0B37"/>
    <w:rsid w:val="006C22FA"/>
    <w:rsid w:val="00702A5E"/>
    <w:rsid w:val="00704A6B"/>
    <w:rsid w:val="007167E4"/>
    <w:rsid w:val="00723503"/>
    <w:rsid w:val="00726930"/>
    <w:rsid w:val="00735ED6"/>
    <w:rsid w:val="00735F98"/>
    <w:rsid w:val="00740A0A"/>
    <w:rsid w:val="00746CA9"/>
    <w:rsid w:val="00753E9F"/>
    <w:rsid w:val="007718E8"/>
    <w:rsid w:val="007819B3"/>
    <w:rsid w:val="0079297E"/>
    <w:rsid w:val="007935C2"/>
    <w:rsid w:val="007A41BF"/>
    <w:rsid w:val="007A7BAC"/>
    <w:rsid w:val="007B5B8F"/>
    <w:rsid w:val="007E1EC3"/>
    <w:rsid w:val="007F3977"/>
    <w:rsid w:val="007F4E75"/>
    <w:rsid w:val="007F776E"/>
    <w:rsid w:val="00802941"/>
    <w:rsid w:val="008264F2"/>
    <w:rsid w:val="00836F16"/>
    <w:rsid w:val="008405EE"/>
    <w:rsid w:val="0084277F"/>
    <w:rsid w:val="0089691A"/>
    <w:rsid w:val="008A688D"/>
    <w:rsid w:val="008C69B4"/>
    <w:rsid w:val="008D01C6"/>
    <w:rsid w:val="008D39C5"/>
    <w:rsid w:val="008F51EE"/>
    <w:rsid w:val="009067E1"/>
    <w:rsid w:val="00912A14"/>
    <w:rsid w:val="00913880"/>
    <w:rsid w:val="009440C7"/>
    <w:rsid w:val="0095225B"/>
    <w:rsid w:val="00962D48"/>
    <w:rsid w:val="009808D8"/>
    <w:rsid w:val="00980CB9"/>
    <w:rsid w:val="00992EA0"/>
    <w:rsid w:val="009A6646"/>
    <w:rsid w:val="009C389C"/>
    <w:rsid w:val="009C3A79"/>
    <w:rsid w:val="009F0F71"/>
    <w:rsid w:val="009F1C20"/>
    <w:rsid w:val="00A01867"/>
    <w:rsid w:val="00A02464"/>
    <w:rsid w:val="00A05E36"/>
    <w:rsid w:val="00A066B7"/>
    <w:rsid w:val="00A113B2"/>
    <w:rsid w:val="00A263AC"/>
    <w:rsid w:val="00A54AAC"/>
    <w:rsid w:val="00A70806"/>
    <w:rsid w:val="00A740CF"/>
    <w:rsid w:val="00A75336"/>
    <w:rsid w:val="00A765A4"/>
    <w:rsid w:val="00A95338"/>
    <w:rsid w:val="00AF0A73"/>
    <w:rsid w:val="00AF312A"/>
    <w:rsid w:val="00AF49A6"/>
    <w:rsid w:val="00B015CC"/>
    <w:rsid w:val="00B03C9D"/>
    <w:rsid w:val="00B14B5E"/>
    <w:rsid w:val="00B20887"/>
    <w:rsid w:val="00B45014"/>
    <w:rsid w:val="00B63C38"/>
    <w:rsid w:val="00B63FCD"/>
    <w:rsid w:val="00B6768D"/>
    <w:rsid w:val="00B85EE7"/>
    <w:rsid w:val="00BA0215"/>
    <w:rsid w:val="00BB2307"/>
    <w:rsid w:val="00BC6BDE"/>
    <w:rsid w:val="00BD0A4C"/>
    <w:rsid w:val="00BD72D2"/>
    <w:rsid w:val="00BE5C55"/>
    <w:rsid w:val="00BE7581"/>
    <w:rsid w:val="00BF0D01"/>
    <w:rsid w:val="00C10DF9"/>
    <w:rsid w:val="00C11707"/>
    <w:rsid w:val="00C423B2"/>
    <w:rsid w:val="00C43C9D"/>
    <w:rsid w:val="00C52FD2"/>
    <w:rsid w:val="00C74D54"/>
    <w:rsid w:val="00C925C8"/>
    <w:rsid w:val="00C97DE9"/>
    <w:rsid w:val="00CA5867"/>
    <w:rsid w:val="00CB096D"/>
    <w:rsid w:val="00CE06C1"/>
    <w:rsid w:val="00CF605D"/>
    <w:rsid w:val="00CF7800"/>
    <w:rsid w:val="00D02676"/>
    <w:rsid w:val="00D03973"/>
    <w:rsid w:val="00D06356"/>
    <w:rsid w:val="00D13D39"/>
    <w:rsid w:val="00D2230F"/>
    <w:rsid w:val="00D2329C"/>
    <w:rsid w:val="00D3066A"/>
    <w:rsid w:val="00D4416F"/>
    <w:rsid w:val="00D53E13"/>
    <w:rsid w:val="00D654F9"/>
    <w:rsid w:val="00D67A4B"/>
    <w:rsid w:val="00D914A3"/>
    <w:rsid w:val="00DA4EC2"/>
    <w:rsid w:val="00DC3E2C"/>
    <w:rsid w:val="00DD6112"/>
    <w:rsid w:val="00DE6DE1"/>
    <w:rsid w:val="00DF74FB"/>
    <w:rsid w:val="00E061F5"/>
    <w:rsid w:val="00E24B2D"/>
    <w:rsid w:val="00E35716"/>
    <w:rsid w:val="00E633F4"/>
    <w:rsid w:val="00E7004A"/>
    <w:rsid w:val="00E84851"/>
    <w:rsid w:val="00EB3FF7"/>
    <w:rsid w:val="00ED102B"/>
    <w:rsid w:val="00ED6ECF"/>
    <w:rsid w:val="00EE5DF7"/>
    <w:rsid w:val="00EF2116"/>
    <w:rsid w:val="00EF54EC"/>
    <w:rsid w:val="00EF6F74"/>
    <w:rsid w:val="00F0334F"/>
    <w:rsid w:val="00F15E32"/>
    <w:rsid w:val="00F31F19"/>
    <w:rsid w:val="00F430BB"/>
    <w:rsid w:val="00F433EF"/>
    <w:rsid w:val="00F50C6D"/>
    <w:rsid w:val="00F54DF1"/>
    <w:rsid w:val="00F72D74"/>
    <w:rsid w:val="00F760E0"/>
    <w:rsid w:val="00F76C24"/>
    <w:rsid w:val="00F81738"/>
    <w:rsid w:val="00F8452E"/>
    <w:rsid w:val="00F8543F"/>
    <w:rsid w:val="00F91A4D"/>
    <w:rsid w:val="00F927EE"/>
    <w:rsid w:val="00FB6BDB"/>
    <w:rsid w:val="00FC3B22"/>
    <w:rsid w:val="00FD2C0C"/>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899B"/>
  <w15:docId w15:val="{F05C9087-491C-4236-A41E-CD40B322A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5B8F"/>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7B5B8F"/>
    <w:pPr>
      <w:autoSpaceDE w:val="0"/>
      <w:autoSpaceDN w:val="0"/>
      <w:adjustRightInd w:val="0"/>
      <w:spacing w:after="0" w:line="240" w:lineRule="auto"/>
    </w:pPr>
    <w:rPr>
      <w:rFonts w:ascii="Bookman Old Style" w:eastAsia="Calibri" w:hAnsi="Bookman Old Style" w:cs="Bookman Old Style"/>
      <w:color w:val="000000"/>
      <w:sz w:val="24"/>
      <w:szCs w:val="24"/>
    </w:rPr>
  </w:style>
  <w:style w:type="paragraph" w:customStyle="1" w:styleId="WW-PlainText">
    <w:name w:val="WW-Plain Text"/>
    <w:basedOn w:val="Normal"/>
    <w:rsid w:val="007B5B8F"/>
    <w:pPr>
      <w:widowControl w:val="0"/>
      <w:suppressAutoHyphens/>
      <w:spacing w:after="0" w:line="240" w:lineRule="auto"/>
    </w:pPr>
    <w:rPr>
      <w:rFonts w:ascii="Courier New" w:eastAsia="Times New Roman" w:hAnsi="Courier New"/>
      <w:sz w:val="24"/>
      <w:szCs w:val="24"/>
    </w:rPr>
  </w:style>
  <w:style w:type="paragraph" w:styleId="ListParagraph">
    <w:name w:val="List Paragraph"/>
    <w:basedOn w:val="Normal"/>
    <w:uiPriority w:val="34"/>
    <w:qFormat/>
    <w:rsid w:val="007B5B8F"/>
    <w:pPr>
      <w:ind w:left="720"/>
      <w:contextualSpacing/>
    </w:pPr>
  </w:style>
  <w:style w:type="paragraph" w:styleId="NoSpacing">
    <w:name w:val="No Spacing"/>
    <w:link w:val="NoSpacingChar"/>
    <w:uiPriority w:val="1"/>
    <w:qFormat/>
    <w:rsid w:val="007B5B8F"/>
    <w:pPr>
      <w:spacing w:after="0" w:line="240" w:lineRule="auto"/>
    </w:pPr>
    <w:rPr>
      <w:rFonts w:ascii="Calibri" w:eastAsia="Calibri" w:hAnsi="Calibri" w:cs="Times New Roman"/>
    </w:rPr>
  </w:style>
  <w:style w:type="paragraph" w:styleId="Footer">
    <w:name w:val="footer"/>
    <w:basedOn w:val="Normal"/>
    <w:link w:val="FooterChar"/>
    <w:uiPriority w:val="99"/>
    <w:unhideWhenUsed/>
    <w:rsid w:val="007B5B8F"/>
    <w:pPr>
      <w:tabs>
        <w:tab w:val="center" w:pos="4680"/>
        <w:tab w:val="right" w:pos="9360"/>
      </w:tabs>
      <w:spacing w:after="0" w:line="240" w:lineRule="auto"/>
    </w:pPr>
    <w:rPr>
      <w:rFonts w:ascii="Times New Roman" w:eastAsia="Times New Roman" w:hAnsi="Times New Roman"/>
      <w:sz w:val="24"/>
      <w:szCs w:val="24"/>
    </w:rPr>
  </w:style>
  <w:style w:type="character" w:customStyle="1" w:styleId="FooterChar">
    <w:name w:val="Footer Char"/>
    <w:basedOn w:val="DefaultParagraphFont"/>
    <w:link w:val="Footer"/>
    <w:uiPriority w:val="99"/>
    <w:rsid w:val="007B5B8F"/>
    <w:rPr>
      <w:rFonts w:ascii="Times New Roman" w:eastAsia="Times New Roman" w:hAnsi="Times New Roman" w:cs="Times New Roman"/>
      <w:sz w:val="24"/>
      <w:szCs w:val="24"/>
    </w:rPr>
  </w:style>
  <w:style w:type="character" w:customStyle="1" w:styleId="NoSpacingChar">
    <w:name w:val="No Spacing Char"/>
    <w:link w:val="NoSpacing"/>
    <w:uiPriority w:val="1"/>
    <w:locked/>
    <w:rsid w:val="006A4632"/>
    <w:rPr>
      <w:rFonts w:ascii="Calibri" w:eastAsia="Calibri"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2487B1-FC6B-47DA-8FA4-D6FF855AB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TotalTime>
  <Pages>3</Pages>
  <Words>587</Words>
  <Characters>2950</Characters>
  <Application>Microsoft Office Word</Application>
  <DocSecurity>0</DocSecurity>
  <Lines>245</Lines>
  <Paragraphs>136</Paragraphs>
  <ScaleCrop>false</ScaleCrop>
  <HeadingPairs>
    <vt:vector size="2" baseType="variant">
      <vt:variant>
        <vt:lpstr>Title</vt:lpstr>
      </vt:variant>
      <vt:variant>
        <vt:i4>1</vt:i4>
      </vt:variant>
    </vt:vector>
  </HeadingPairs>
  <TitlesOfParts>
    <vt:vector size="1" baseType="lpstr">
      <vt:lpstr/>
    </vt:vector>
  </TitlesOfParts>
  <Company>Adani</Company>
  <LinksUpToDate>false</LinksUpToDate>
  <CharactersWithSpaces>3401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Yashica Gupta</dc:creator>
  <cp:lastModifiedBy>Ruthesh Reddy Alugubelli</cp:lastModifiedBy>
  <cp:revision>229</cp:revision>
  <dcterms:created xsi:type="dcterms:W3CDTF">2017-03-06T12:12:00Z</dcterms:created>
  <dcterms:modified xsi:type="dcterms:W3CDTF">2025-11-02T06:38:00Z</dcterms:modified>
</cp:coreProperties>
</file>