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KODANGAL SOLAR PARKS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Sandeep Mundra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FORTY TWO LIMITED</w:t>
            </w:r>
          </w:p>
        </w:tc>
        <w:tc>
          <w:tcPr>
            <w:tcW w:type="dxa" w:w="1440"/>
          </w:tcPr>
          <w:p>
            <w:r>
              <w:t>Additional Director</w:t>
            </w:r>
          </w:p>
        </w:tc>
        <w:tc>
          <w:tcPr>
            <w:tcW w:type="dxa" w:w="1767"/>
          </w:tcPr>
          <w:p>
            <w:r>
              <w:t>NIL</w:t>
            </w:r>
          </w:p>
        </w:tc>
        <w:tc>
          <w:tcPr>
            <w:tcW w:type="dxa" w:w="1701"/>
          </w:tcPr>
          <w:p>
            <w:r>
              <w:t>08/07/2025</w:t>
            </w:r>
          </w:p>
        </w:tc>
      </w:tr>
      <w:tr>
        <w:tc>
          <w:tcPr>
            <w:tcW w:type="dxa" w:w="720"/>
          </w:tcPr>
          <w:p>
            <w:r>
              <w:t>2</w:t>
            </w:r>
          </w:p>
        </w:tc>
        <w:tc>
          <w:tcPr>
            <w:tcW w:type="dxa" w:w="3870"/>
          </w:tcPr>
          <w:p>
            <w:r>
              <w:t>ADANI SAUR URJA (KA) LIMITED</w:t>
            </w:r>
          </w:p>
        </w:tc>
        <w:tc>
          <w:tcPr>
            <w:tcW w:type="dxa" w:w="1440"/>
          </w:tcPr>
          <w:p>
            <w:r>
              <w:t>Additional Director</w:t>
            </w:r>
          </w:p>
        </w:tc>
        <w:tc>
          <w:tcPr>
            <w:tcW w:type="dxa" w:w="1767"/>
          </w:tcPr>
          <w:p>
            <w:r>
              <w:t>NIL</w:t>
            </w:r>
          </w:p>
        </w:tc>
        <w:tc>
          <w:tcPr>
            <w:tcW w:type="dxa" w:w="1701"/>
          </w:tcPr>
          <w:p>
            <w:r>
              <w:t>08/07/2025</w:t>
            </w:r>
          </w:p>
        </w:tc>
      </w:tr>
      <w:tr>
        <w:tc>
          <w:tcPr>
            <w:tcW w:type="dxa" w:w="720"/>
          </w:tcPr>
          <w:p>
            <w:r>
              <w:t>3</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08/07/2025</w:t>
            </w:r>
          </w:p>
        </w:tc>
      </w:tr>
      <w:tr>
        <w:tc>
          <w:tcPr>
            <w:tcW w:type="dxa" w:w="720"/>
          </w:tcPr>
          <w:p>
            <w:r>
              <w:t>4</w:t>
            </w:r>
          </w:p>
        </w:tc>
        <w:tc>
          <w:tcPr>
            <w:tcW w:type="dxa" w:w="3870"/>
          </w:tcPr>
          <w:p>
            <w:r>
              <w:t>ADANI GREEN ENERGY TWENTY SIX B LIMITED</w:t>
            </w:r>
          </w:p>
        </w:tc>
        <w:tc>
          <w:tcPr>
            <w:tcW w:type="dxa" w:w="1440"/>
          </w:tcPr>
          <w:p>
            <w:r>
              <w:t>Additional Director</w:t>
            </w:r>
          </w:p>
        </w:tc>
        <w:tc>
          <w:tcPr>
            <w:tcW w:type="dxa" w:w="1767"/>
          </w:tcPr>
          <w:p>
            <w:r>
              <w:t>NIL</w:t>
            </w:r>
          </w:p>
        </w:tc>
        <w:tc>
          <w:tcPr>
            <w:tcW w:type="dxa" w:w="1701"/>
          </w:tcPr>
          <w:p>
            <w:r>
              <w:t>08/07/2025</w:t>
            </w:r>
          </w:p>
        </w:tc>
      </w:tr>
      <w:tr>
        <w:tc>
          <w:tcPr>
            <w:tcW w:type="dxa" w:w="720"/>
          </w:tcPr>
          <w:p>
            <w:r>
              <w:t>5</w:t>
            </w:r>
          </w:p>
        </w:tc>
        <w:tc>
          <w:tcPr>
            <w:tcW w:type="dxa" w:w="3870"/>
          </w:tcPr>
          <w:p>
            <w:r>
              <w:t>ADANI GREEN ENERGY TWENTY FIVE B LIMITED</w:t>
            </w:r>
          </w:p>
        </w:tc>
        <w:tc>
          <w:tcPr>
            <w:tcW w:type="dxa" w:w="1440"/>
          </w:tcPr>
          <w:p>
            <w:r>
              <w:t>Additional Director</w:t>
            </w:r>
          </w:p>
        </w:tc>
        <w:tc>
          <w:tcPr>
            <w:tcW w:type="dxa" w:w="1767"/>
          </w:tcPr>
          <w:p>
            <w:r>
              <w:t>NIL</w:t>
            </w:r>
          </w:p>
        </w:tc>
        <w:tc>
          <w:tcPr>
            <w:tcW w:type="dxa" w:w="1701"/>
          </w:tcPr>
          <w:p>
            <w:r>
              <w:t>08/07/2025</w:t>
            </w:r>
          </w:p>
        </w:tc>
      </w:tr>
      <w:tr>
        <w:tc>
          <w:tcPr>
            <w:tcW w:type="dxa" w:w="720"/>
          </w:tcPr>
          <w:p>
            <w:r>
              <w:t>6</w:t>
            </w:r>
          </w:p>
        </w:tc>
        <w:tc>
          <w:tcPr>
            <w:tcW w:type="dxa" w:w="3870"/>
          </w:tcPr>
          <w:p>
            <w:r>
              <w:t>ADANI GREEN ENERGY TWENTY FOUR A LIMITED</w:t>
            </w:r>
          </w:p>
        </w:tc>
        <w:tc>
          <w:tcPr>
            <w:tcW w:type="dxa" w:w="1440"/>
          </w:tcPr>
          <w:p>
            <w:r>
              <w:t>Additional Director</w:t>
            </w:r>
          </w:p>
        </w:tc>
        <w:tc>
          <w:tcPr>
            <w:tcW w:type="dxa" w:w="1767"/>
          </w:tcPr>
          <w:p>
            <w:r>
              <w:t>NIL</w:t>
            </w:r>
          </w:p>
        </w:tc>
        <w:tc>
          <w:tcPr>
            <w:tcW w:type="dxa" w:w="1701"/>
          </w:tcPr>
          <w:p>
            <w:r>
              <w:t>08/07/2025</w:t>
            </w:r>
          </w:p>
        </w:tc>
      </w:tr>
      <w:tr>
        <w:tc>
          <w:tcPr>
            <w:tcW w:type="dxa" w:w="720"/>
          </w:tcPr>
          <w:p>
            <w:r>
              <w:t>7</w:t>
            </w:r>
          </w:p>
        </w:tc>
        <w:tc>
          <w:tcPr>
            <w:tcW w:type="dxa" w:w="3870"/>
          </w:tcPr>
          <w:p>
            <w:r>
              <w:t>KODANGAL SOLAR PARKS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Sandeep Mundra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11190761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Sandeep Mundra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Sandeep Mundra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11190761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KODANGAL SOLAR PARKS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FORTY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KODANGAL SOLAR PARKS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AP SEVEN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Sandeep Mundra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11190761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