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SOLAR ENERGY JODHPUR SEVEN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Vivek Parikh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HOLDING SEVENTEEN LIMITED</w:t>
            </w:r>
          </w:p>
        </w:tc>
        <w:tc>
          <w:tcPr>
            <w:tcW w:type="dxa" w:w="1440"/>
          </w:tcPr>
          <w:p>
            <w:r>
              <w:t>Director</w:t>
            </w:r>
          </w:p>
        </w:tc>
        <w:tc>
          <w:tcPr>
            <w:tcW w:type="dxa" w:w="1767"/>
          </w:tcPr>
          <w:p>
            <w:r>
              <w:t>NIL</w:t>
            </w:r>
          </w:p>
        </w:tc>
        <w:tc>
          <w:tcPr>
            <w:tcW w:type="dxa" w:w="1701"/>
          </w:tcPr>
          <w:p>
            <w:r>
              <w:t>19/04/2025</w:t>
            </w:r>
          </w:p>
        </w:tc>
      </w:tr>
      <w:tr>
        <w:tc>
          <w:tcPr>
            <w:tcW w:type="dxa" w:w="720"/>
          </w:tcPr>
          <w:p>
            <w:r>
              <w:t>2</w:t>
            </w:r>
          </w:p>
        </w:tc>
        <w:tc>
          <w:tcPr>
            <w:tcW w:type="dxa" w:w="3870"/>
          </w:tcPr>
          <w:p>
            <w:r>
              <w:t>ADANI SOLAR ENERGY BARMER ONE LIMITED</w:t>
            </w:r>
          </w:p>
        </w:tc>
        <w:tc>
          <w:tcPr>
            <w:tcW w:type="dxa" w:w="1440"/>
          </w:tcPr>
          <w:p>
            <w:r>
              <w:t>Director</w:t>
            </w:r>
          </w:p>
        </w:tc>
        <w:tc>
          <w:tcPr>
            <w:tcW w:type="dxa" w:w="1767"/>
          </w:tcPr>
          <w:p>
            <w:r>
              <w:t>NIL</w:t>
            </w:r>
          </w:p>
        </w:tc>
        <w:tc>
          <w:tcPr>
            <w:tcW w:type="dxa" w:w="1701"/>
          </w:tcPr>
          <w:p>
            <w:r>
              <w:t>19/04/2025</w:t>
            </w:r>
          </w:p>
        </w:tc>
      </w:tr>
      <w:tr>
        <w:tc>
          <w:tcPr>
            <w:tcW w:type="dxa" w:w="720"/>
          </w:tcPr>
          <w:p>
            <w:r>
              <w:t>3</w:t>
            </w:r>
          </w:p>
        </w:tc>
        <w:tc>
          <w:tcPr>
            <w:tcW w:type="dxa" w:w="3870"/>
          </w:tcPr>
          <w:p>
            <w:r>
              <w:t>ADANI WIND ENERGY (GUJARAT) PRIVATE LIMITED</w:t>
            </w:r>
          </w:p>
        </w:tc>
        <w:tc>
          <w:tcPr>
            <w:tcW w:type="dxa" w:w="1440"/>
          </w:tcPr>
          <w:p>
            <w:r>
              <w:t>Director</w:t>
            </w:r>
          </w:p>
        </w:tc>
        <w:tc>
          <w:tcPr>
            <w:tcW w:type="dxa" w:w="1767"/>
          </w:tcPr>
          <w:p>
            <w:r>
              <w:t>NIL</w:t>
            </w:r>
          </w:p>
        </w:tc>
        <w:tc>
          <w:tcPr>
            <w:tcW w:type="dxa" w:w="1701"/>
          </w:tcPr>
          <w:p>
            <w:r>
              <w:t>06/03/2025</w:t>
            </w:r>
          </w:p>
        </w:tc>
      </w:tr>
      <w:tr>
        <w:tc>
          <w:tcPr>
            <w:tcW w:type="dxa" w:w="720"/>
          </w:tcPr>
          <w:p>
            <w:r>
              <w:t>4</w:t>
            </w:r>
          </w:p>
        </w:tc>
        <w:tc>
          <w:tcPr>
            <w:tcW w:type="dxa" w:w="3870"/>
          </w:tcPr>
          <w:p>
            <w:r>
              <w:t>ADANI RENEWABLE ENERGY EIGHTEEN LIMITED</w:t>
            </w:r>
          </w:p>
        </w:tc>
        <w:tc>
          <w:tcPr>
            <w:tcW w:type="dxa" w:w="1440"/>
          </w:tcPr>
          <w:p>
            <w:r>
              <w:t>Director</w:t>
            </w:r>
          </w:p>
        </w:tc>
        <w:tc>
          <w:tcPr>
            <w:tcW w:type="dxa" w:w="1767"/>
          </w:tcPr>
          <w:p>
            <w:r>
              <w:t>NIL</w:t>
            </w:r>
          </w:p>
        </w:tc>
        <w:tc>
          <w:tcPr>
            <w:tcW w:type="dxa" w:w="1701"/>
          </w:tcPr>
          <w:p>
            <w:r>
              <w:t>19/04/2025</w:t>
            </w:r>
          </w:p>
        </w:tc>
      </w:tr>
      <w:tr>
        <w:tc>
          <w:tcPr>
            <w:tcW w:type="dxa" w:w="720"/>
          </w:tcPr>
          <w:p>
            <w:r>
              <w:t>5</w:t>
            </w:r>
          </w:p>
        </w:tc>
        <w:tc>
          <w:tcPr>
            <w:tcW w:type="dxa" w:w="3870"/>
          </w:tcPr>
          <w:p>
            <w:r>
              <w:t>ADANI RENEWABLE ENERGY NINETEEN LIMITED</w:t>
            </w:r>
          </w:p>
        </w:tc>
        <w:tc>
          <w:tcPr>
            <w:tcW w:type="dxa" w:w="1440"/>
          </w:tcPr>
          <w:p>
            <w:r>
              <w:t>Director</w:t>
            </w:r>
          </w:p>
        </w:tc>
        <w:tc>
          <w:tcPr>
            <w:tcW w:type="dxa" w:w="1767"/>
          </w:tcPr>
          <w:p>
            <w:r>
              <w:t>NIL</w:t>
            </w:r>
          </w:p>
        </w:tc>
        <w:tc>
          <w:tcPr>
            <w:tcW w:type="dxa" w:w="1701"/>
          </w:tcPr>
          <w:p>
            <w:r>
              <w:t>19/04/2025</w:t>
            </w:r>
          </w:p>
        </w:tc>
      </w:tr>
      <w:tr>
        <w:tc>
          <w:tcPr>
            <w:tcW w:type="dxa" w:w="720"/>
          </w:tcPr>
          <w:p>
            <w:r>
              <w:t>6</w:t>
            </w:r>
          </w:p>
        </w:tc>
        <w:tc>
          <w:tcPr>
            <w:tcW w:type="dxa" w:w="3870"/>
          </w:tcPr>
          <w:p>
            <w:r>
              <w:t>ADANI RENEWABLE ENERGY TWENTY LIMITED</w:t>
            </w:r>
          </w:p>
        </w:tc>
        <w:tc>
          <w:tcPr>
            <w:tcW w:type="dxa" w:w="1440"/>
          </w:tcPr>
          <w:p>
            <w:r>
              <w:t>Director</w:t>
            </w:r>
          </w:p>
        </w:tc>
        <w:tc>
          <w:tcPr>
            <w:tcW w:type="dxa" w:w="1767"/>
          </w:tcPr>
          <w:p>
            <w:r>
              <w:t>NIL</w:t>
            </w:r>
          </w:p>
        </w:tc>
        <w:tc>
          <w:tcPr>
            <w:tcW w:type="dxa" w:w="1701"/>
          </w:tcPr>
          <w:p>
            <w:r>
              <w:t>19/04/2025</w:t>
            </w:r>
          </w:p>
        </w:tc>
      </w:tr>
      <w:tr>
        <w:tc>
          <w:tcPr>
            <w:tcW w:type="dxa" w:w="720"/>
          </w:tcPr>
          <w:p>
            <w:r>
              <w:t>7</w:t>
            </w:r>
          </w:p>
        </w:tc>
        <w:tc>
          <w:tcPr>
            <w:tcW w:type="dxa" w:w="3870"/>
          </w:tcPr>
          <w:p>
            <w:r>
              <w:t>ADANI RENEWABLE ENERGY TWENTY ONE LIMITED</w:t>
            </w:r>
          </w:p>
        </w:tc>
        <w:tc>
          <w:tcPr>
            <w:tcW w:type="dxa" w:w="1440"/>
          </w:tcPr>
          <w:p>
            <w:r>
              <w:t>Director</w:t>
            </w:r>
          </w:p>
        </w:tc>
        <w:tc>
          <w:tcPr>
            <w:tcW w:type="dxa" w:w="1767"/>
          </w:tcPr>
          <w:p>
            <w:r>
              <w:t>NIL</w:t>
            </w:r>
          </w:p>
        </w:tc>
        <w:tc>
          <w:tcPr>
            <w:tcW w:type="dxa" w:w="1701"/>
          </w:tcPr>
          <w:p>
            <w:r>
              <w:t>19/04/2025</w:t>
            </w:r>
          </w:p>
        </w:tc>
      </w:tr>
      <w:tr>
        <w:tc>
          <w:tcPr>
            <w:tcW w:type="dxa" w:w="720"/>
          </w:tcPr>
          <w:p>
            <w:r>
              <w:t>8</w:t>
            </w:r>
          </w:p>
        </w:tc>
        <w:tc>
          <w:tcPr>
            <w:tcW w:type="dxa" w:w="3870"/>
          </w:tcPr>
          <w:p>
            <w:r>
              <w:t>ADANI RENEWABLE ENERGY HOLDING ONE LIMITED</w:t>
            </w:r>
          </w:p>
        </w:tc>
        <w:tc>
          <w:tcPr>
            <w:tcW w:type="dxa" w:w="1440"/>
          </w:tcPr>
          <w:p>
            <w:r>
              <w:t>Director</w:t>
            </w:r>
          </w:p>
        </w:tc>
        <w:tc>
          <w:tcPr>
            <w:tcW w:type="dxa" w:w="1767"/>
          </w:tcPr>
          <w:p>
            <w:r>
              <w:t>NIL</w:t>
            </w:r>
          </w:p>
        </w:tc>
        <w:tc>
          <w:tcPr>
            <w:tcW w:type="dxa" w:w="1701"/>
          </w:tcPr>
          <w:p>
            <w:r>
              <w:t>06/03/2025</w:t>
            </w:r>
          </w:p>
        </w:tc>
      </w:tr>
      <w:tr>
        <w:tc>
          <w:tcPr>
            <w:tcW w:type="dxa" w:w="720"/>
          </w:tcPr>
          <w:p>
            <w:r>
              <w:t>9</w:t>
            </w:r>
          </w:p>
        </w:tc>
        <w:tc>
          <w:tcPr>
            <w:tcW w:type="dxa" w:w="3870"/>
          </w:tcPr>
          <w:p>
            <w:r>
              <w:t>ADANI SOLAR ENERGY JODHPUR SEVEN LIMITED</w:t>
            </w:r>
          </w:p>
        </w:tc>
        <w:tc>
          <w:tcPr>
            <w:tcW w:type="dxa" w:w="1440"/>
          </w:tcPr>
          <w:p>
            <w:r>
              <w:t>Director</w:t>
            </w:r>
          </w:p>
        </w:tc>
        <w:tc>
          <w:tcPr>
            <w:tcW w:type="dxa" w:w="1767"/>
          </w:tcPr>
          <w:p>
            <w:r>
              <w:t>NIL</w:t>
            </w:r>
          </w:p>
        </w:tc>
        <w:tc>
          <w:tcPr>
            <w:tcW w:type="dxa" w:w="1701"/>
          </w:tcPr>
          <w:p>
            <w:r>
              <w:t>19/04/2025</w:t>
            </w:r>
          </w:p>
        </w:tc>
      </w:tr>
      <w:tr>
        <w:tc>
          <w:tcPr>
            <w:tcW w:type="dxa" w:w="720"/>
          </w:tcPr>
          <w:p>
            <w:r>
              <w:t>10</w:t>
            </w:r>
          </w:p>
        </w:tc>
        <w:tc>
          <w:tcPr>
            <w:tcW w:type="dxa" w:w="3870"/>
          </w:tcPr>
          <w:p>
            <w:r>
              <w:t>ADANI WIND ENERGY KUTCHH THREE LIMITED</w:t>
            </w:r>
          </w:p>
        </w:tc>
        <w:tc>
          <w:tcPr>
            <w:tcW w:type="dxa" w:w="1440"/>
          </w:tcPr>
          <w:p>
            <w:r>
              <w:t>CFO</w:t>
            </w:r>
          </w:p>
        </w:tc>
        <w:tc>
          <w:tcPr>
            <w:tcW w:type="dxa" w:w="1767"/>
          </w:tcPr>
          <w:p>
            <w:r>
              <w:t>NIL</w:t>
            </w:r>
          </w:p>
        </w:tc>
        <w:tc>
          <w:tcPr>
            <w:tcW w:type="dxa" w:w="1701"/>
          </w:tcPr>
          <w:p>
            <w:r>
              <w:t>-</w:t>
            </w:r>
          </w:p>
        </w:tc>
      </w:tr>
      <w:tr>
        <w:tc>
          <w:tcPr>
            <w:tcW w:type="dxa" w:w="720"/>
          </w:tcPr>
          <w:p>
            <w:r>
              <w:t>11</w:t>
            </w:r>
          </w:p>
        </w:tc>
        <w:tc>
          <w:tcPr>
            <w:tcW w:type="dxa" w:w="3870"/>
          </w:tcPr>
          <w:p>
            <w:r>
              <w:t>ADANI RENEWABLE ENERGY HOLDING SEVENTEEN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SOLAR ENERGY BARMER ONE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WIND ENERGY (GUJARAT)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EIGHTEEN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NINETEEN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TWENTY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TWENTY ONE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HOLDING ONE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SOLAR ENERGY JODHPUR SEVEN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Vivek Parikh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10986506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Vivek Parikh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Vivek Parikh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10986506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SOLAR ENERGY JODHPUR SEVEN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WIND ENERGY KUTCHH THREE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SOLAR ENERGY JODHPUR SEVEN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WIND ENERGY (GUJARAT) PRIVATE LIMITED</w:t>
      </w:r>
    </w:p>
    <w:p>
      <w:pPr/>
      <w:r>
        <w:rPr>
          <w:rFonts w:ascii="Adani Regular" w:hAnsi="Adani Regular"/>
          <w:sz w:val="22"/>
        </w:rPr>
        <w:t>ADANI WIND ENERGY (GUJARAT)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Vivek Parikh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10986506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