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(HOSHANGABAD)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(HOSHANGABAD)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AWN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