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U35105GJ2025PLC171448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PRAMATH NATH,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POWERSTATIC SOLUTIONS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PRAMATH NATH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09405061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