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(RJ) LIMITED</w:t>
      </w:r>
    </w:p>
    <w:p>
      <w:pPr>
        <w:spacing w:before="0" w:after="0"/>
        <w:jc w:val="left"/>
      </w:pPr>
      <w:r>
        <w:rPr>
          <w:rFonts w:ascii="Adani" w:hAnsi="Adani"/>
          <w:b w:val="0"/>
          <w:sz w:val="20"/>
          <w:u w:val="none"/>
        </w:rPr>
        <w:t>ADANI RENEWABLE ENERGY HOLDING ELEVEN LIMITED</w:t>
      </w:r>
    </w:p>
    <w:p>
      <w:pPr>
        <w:spacing w:before="0" w:after="0"/>
        <w:jc w:val="left"/>
      </w:pPr>
      <w:r>
        <w:rPr>
          <w:rFonts w:ascii="Adani" w:hAnsi="Adani"/>
          <w:b w:val="0"/>
          <w:sz w:val="20"/>
          <w:u w:val="none"/>
        </w:rPr>
        <w:t>ADANI RENEWABLE ENERGY HOLDING SEVEN LIMITED</w:t>
      </w:r>
    </w:p>
    <w:p>
      <w:pPr>
        <w:spacing w:before="0" w:after="0"/>
        <w:jc w:val="left"/>
      </w:pPr>
      <w:r>
        <w:rPr>
          <w:rFonts w:ascii="Adani" w:hAnsi="Adani"/>
          <w:b w:val="0"/>
          <w:sz w:val="20"/>
          <w:u w:val="none"/>
        </w:rPr>
        <w:t>ADANI RENEWABLE ENERGY HOLDING SIX LIMITED</w:t>
      </w:r>
    </w:p>
    <w:p>
      <w:pPr>
        <w:spacing w:before="0" w:after="0"/>
        <w:jc w:val="left"/>
      </w:pPr>
      <w:r>
        <w:rPr>
          <w:rFonts w:ascii="Adani" w:hAnsi="Adani"/>
          <w:b w:val="0"/>
          <w:sz w:val="20"/>
          <w:u w:val="none"/>
        </w:rPr>
        <w:t>ADANI HYBRID ENERGY JAISALMER TWO LIMITED</w:t>
      </w:r>
    </w:p>
    <w:p>
      <w:pPr>
        <w:spacing w:before="0" w:after="0"/>
        <w:jc w:val="left"/>
      </w:pPr>
      <w:r>
        <w:rPr>
          <w:rFonts w:ascii="Adani" w:hAnsi="Adani"/>
          <w:b w:val="0"/>
          <w:sz w:val="20"/>
          <w:u w:val="none"/>
        </w:rPr>
        <w:t>ADANI RENEWABLE ENERGY HOLDING TEN LIMITED</w:t>
      </w:r>
    </w:p>
    <w:p>
      <w:pPr>
        <w:spacing w:before="0" w:after="0"/>
        <w:jc w:val="left"/>
      </w:pPr>
      <w:r>
        <w:rPr>
          <w:rFonts w:ascii="Adani" w:hAnsi="Adani"/>
          <w:b w:val="0"/>
          <w:sz w:val="20"/>
          <w:u w:val="none"/>
        </w:rPr>
        <w:t>ADANI GREEN ENERGY SIX LIMITED</w:t>
      </w:r>
    </w:p>
    <w:p>
      <w:pPr>
        <w:spacing w:before="0" w:after="0"/>
        <w:jc w:val="left"/>
      </w:pPr>
      <w:r>
        <w:rPr>
          <w:rFonts w:ascii="Adani" w:hAnsi="Adani"/>
          <w:b w:val="0"/>
          <w:sz w:val="20"/>
          <w:u w:val="none"/>
        </w:rPr>
        <w:t>ADANI GREEN ENERGY EIGHT LIMITED</w:t>
      </w:r>
    </w:p>
    <w:p>
      <w:pPr>
        <w:spacing w:before="0" w:after="0"/>
        <w:jc w:val="left"/>
      </w:pPr>
      <w:r>
        <w:rPr>
          <w:rFonts w:ascii="Adani" w:hAnsi="Adani"/>
          <w:b w:val="0"/>
          <w:sz w:val="20"/>
          <w:u w:val="none"/>
        </w:rPr>
        <w:t>ADANI HYBRID ENERGY JAISALMER THREE LIMITED</w:t>
      </w:r>
    </w:p>
    <w:p>
      <w:pPr>
        <w:spacing w:before="0" w:after="160"/>
        <w:jc w:val="left"/>
      </w:pPr>
      <w:r>
        <w:rPr>
          <w:rFonts w:ascii="Adani" w:hAnsi="Adani"/>
          <w:b w:val="0"/>
          <w:sz w:val="20"/>
          <w:u w:val="none"/>
        </w:rPr>
        <w:t>ADANI SOLAR ENERGY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BHUPENDRA KANTIPRASAD ASAWA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14, JYOTI NGR, OPP CENTRAL SCHOOL NO. 3, HOSHANGABAD RD, BHOPAL, Madhya Pradesh- 462026,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BHUPENDRA KANTIPRASAD ASAWA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08184892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BHUPENDRA KANTIPRASAD ASAWA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BHUPENDRA KANTIPRASAD ASAWA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08184892</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RENEWABLE ENERGY HOLDING SEVEN LIMITED</w:t>
      </w:r>
    </w:p>
    <w:p>
      <w:pPr>
        <w:spacing w:before="0" w:after="20"/>
        <w:jc w:val="left"/>
      </w:pPr>
      <w:r>
        <w:rPr>
          <w:rFonts w:ascii="Adani" w:hAnsi="Adani"/>
          <w:b/>
          <w:sz w:val="20"/>
          <w:u w:val="none"/>
        </w:rPr>
        <w:t>ADANI RENEWABLE ENERGY HOLDING SIX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RENEWABLE ENERGY HOLDING TEN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SOLAR ENERGY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RENEWABLE ENERGY HOLDING SEVEN LIMITED</w:t>
      </w:r>
    </w:p>
    <w:p>
      <w:pPr>
        <w:spacing w:before="0" w:after="20"/>
        <w:jc w:val="left"/>
      </w:pPr>
      <w:r>
        <w:rPr>
          <w:rFonts w:ascii="Adani" w:hAnsi="Adani"/>
          <w:b w:val="0"/>
          <w:sz w:val="20"/>
          <w:u w:val="none"/>
        </w:rPr>
        <w:t>ADANI RENEWABLE ENERGY HOLDING SIX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RENEWABLE ENERGY HOLDING TEN LIMITED</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SOLAR ENERGY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BHUPENDRA KANTIPRASAD ASAWA</w:t>
      </w:r>
    </w:p>
    <w:p>
      <w:pPr>
        <w:spacing w:before="0" w:after="40"/>
        <w:jc w:val="left"/>
      </w:pPr>
      <w:r>
        <w:rPr>
          <w:rFonts w:ascii="Adani" w:hAnsi="Adani"/>
          <w:b w:val="0"/>
          <w:sz w:val="20"/>
          <w:u w:val="none"/>
        </w:rPr>
        <w:t>DIN: 08184892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08184892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BHUPENDRA KANTIPRASAD ASAWA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U40300GJ2019PLC107664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