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U85303GJ2024NPL156281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HEALTHCARE AND RESEARCH (DL)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Adanicorporatehouseshanti, Gramnearvaishnodevicircle,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HEALTHCARE AND RESEARCH (DL)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