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U35105GJ2025PLC163686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NINE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NINE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Jayaraman Punidhan,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Jayaraman Punidhan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11012301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