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U63012GJ2003PLC041919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3,46,15,38,460/-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PETRONET (DAHEJ)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PETRONET (DAHEJ)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Nayanaben Gadhvi, son/daughter of Mr. Mr. Bhairavdanji Gadhvi, resident of H-1, New Sattadhar Row House, Ghatlodia, Ahmedabad - 380 061,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HALVAD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Nayanaben Gadhvi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07148619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