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L40100GJ1996PLC030533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42,72,80,10,110/-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