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U40106GJ2016PLC086536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Vijaykumar Chimanbhai Lad,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Vijaykumar Chimanbhai Lad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09222614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