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U74140GJ2015PTC166455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5,24,16,26,300/-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SIRIUS DIGITECH INTERNATIONAL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DISRUPTIVE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