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U40105RJ2016PLC049663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(RAJASTHAN)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 Floor, Plot No.5, Swej Farm Mahima Trinity, New Sanganer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(RAJASTHAN)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SANTOSH KUMAR BASWAL,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SANTOSH KUMAR BASWAL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06773703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