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U40109GJ2018PLC102187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62,66,00,000/-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62,66,00,000/-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KUTCHH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KUTCHH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 KARNA, son/daughter of Mr. {{FATHER_NAME}}, resident of B-502, KAIVALYADHAM PART 2, SHYAMAL CHAR RASTA, NR. RADIO MIRCHI TOWER, SATELLITE, AMBAWADI, AHMEDABAD - 380 015,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ACME SURYASHAKTI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MRVA ENERGY SOLUTIONS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 KARNA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07387787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