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U10102CT2010SGC022194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1,50,00,000/-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16,00,000/-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CSPGCL AEL PARSA COLLIERIES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501, 5th Floor, Ace Global, G.e. Road, Telibandha, Raipur (c.g.) ? 4, 92001, Raipur, Raipur, Chattisgarh, India, 492001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CSPGCL AEL PARSA COLLIERIES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SHYAMAL SHIVKUMAR JOSHI,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PK HEALTHCARE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GVK AIRPORT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GVK AIRPORT DEVELOPERS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SHALBY MEDTECH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03/04/2020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MARINE INFRASTRUCTURE DEVELOPER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04/11/2019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PARSA KENTE COLLIERIES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VRUNDAVAN SHALBY HOSPITALS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12/08/2011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NILA INFRASTRUCTURES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14/08/2010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 INFRASTRUCTURE PRIVATE LIMITE 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SHYAMAL SHIVKUMAR JOSHI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00005766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