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U91110GJ1993NPL020141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{{NOMINAL_CAPITAL}}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{{PAID_UP_CAPITAL}}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AREA INDUSTRIES ASSOCIATION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3rd Floor, 301-302, Solaris Cube, Besides Rajoo India, Maharana Pratap Road, Vesu, Surat, Surat, Gujarat, India, 395007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AREA INDUSTRIES ASSOCIATION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