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U35105GJ2025PLC169917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HYDROBLOOM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HYDROBLOOM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POWERSTATIC SOLUTIONS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