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U74999GJ2022PLC132785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MINING TECH CONSULTANCY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MINING TECH CONSULTANCY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RAIGARH NATURAL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MINING TECH CONSULTANCY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SOMPURI INFRASTRUCTURES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