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U52102GJ2023PLC138863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PU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PU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DHIRAJKUMAR JITENDRA KUMAR PANCHOLI,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DHIRAJKUMAR JITENDRA KUMAR PANCHOLI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