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U29299KA1998PTC084639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4,87,40,350/-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VINPACK (INDIA)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No. 12a, Kumbalagodu Industrial Area Mysore Road, Kengeri, Bangalore, Bengaluru, Karnataka, India, 560074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VINPACK (INDIA)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METALEX COMMODITIES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