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MUMBAI AVIATION FUEL FARM FACILITY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Agrawal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MUMBAI AVIATION FUEL FARM FACILITY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Agrawal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09381616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Agrawal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Agrawal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09381616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MUMBAI AVIATION FUEL FARM FACILITY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MUMBAI AVIATION FUEL FARM FACILITY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Agrawal</w:t>
      </w:r>
    </w:p>
    <w:p>
      <w:pPr>
        <w:spacing w:before="0" w:after="40"/>
        <w:jc w:val="left"/>
      </w:pPr>
      <w:r>
        <w:rPr>
          <w:rFonts w:ascii="Adani" w:hAnsi="Adani"/>
          <w:b w:val="0"/>
          <w:sz w:val="20"/>
          <w:u w:val="none"/>
        </w:rPr>
        <w:t>DIN: 09381616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09381616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Agrawal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U63000MH2010PTC200463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MUMBAI AVIATION FUEL FARM FACILITY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