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U63022GJ2004PLC045143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1,06,96,10,000/-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1,02,57,10,000/-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FRESH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FRESH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DISRUPTIVE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