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U01110GJ1995PTC024627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11,52,00,000/-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6,73,33,240/-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Shikhar Near Adani House, Mithakhali Six Roads, Navrangpura, Ahmedabad,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