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COMMODITIES LLP</w:t>
      </w:r>
    </w:p>
    <w:p>
      <w:pPr>
        <w:spacing w:before="0" w:after="0"/>
        <w:jc w:val="left"/>
      </w:pPr>
      <w:r>
        <w:rPr>
          <w:rFonts w:ascii="Adani" w:hAnsi="Adani"/>
          <w:b w:val="0"/>
          <w:sz w:val="20"/>
          <w:u w:val="none"/>
        </w:rPr>
        <w:t>ADANI TRADEX LLP</w:t>
      </w:r>
    </w:p>
    <w:p>
      <w:pPr>
        <w:spacing w:before="0" w:after="0"/>
        <w:jc w:val="left"/>
      </w:pPr>
      <w:r>
        <w:rPr>
          <w:rFonts w:ascii="Adani" w:hAnsi="Adani"/>
          <w:b w:val="0"/>
          <w:sz w:val="20"/>
          <w:u w:val="none"/>
        </w:rPr>
        <w:t>ADANI TRADEWING LLP</w:t>
      </w:r>
    </w:p>
    <w:p>
      <w:pPr>
        <w:spacing w:before="0" w:after="0"/>
        <w:jc w:val="left"/>
      </w:pPr>
      <w:r>
        <w:rPr>
          <w:rFonts w:ascii="Adani" w:hAnsi="Adani"/>
          <w:b w:val="0"/>
          <w:sz w:val="20"/>
          <w:u w:val="none"/>
        </w:rPr>
        <w:t>ADANI-ELBIT ADVANCED SYSTEMS INDIA LIMITED</w:t>
      </w:r>
    </w:p>
    <w:p>
      <w:pPr>
        <w:spacing w:before="0" w:after="0"/>
        <w:jc w:val="left"/>
      </w:pPr>
      <w:r>
        <w:rPr>
          <w:rFonts w:ascii="Adani" w:hAnsi="Adani"/>
          <w:b w:val="0"/>
          <w:sz w:val="20"/>
          <w:u w:val="none"/>
        </w:rPr>
        <w:t>ADANI WELSPUN EXPLORATION LIMITED</w:t>
      </w:r>
    </w:p>
    <w:p>
      <w:pPr>
        <w:spacing w:before="0" w:after="0"/>
        <w:jc w:val="left"/>
      </w:pPr>
      <w:r>
        <w:rPr>
          <w:rFonts w:ascii="Adani" w:hAnsi="Adani"/>
          <w:b w:val="0"/>
          <w:sz w:val="20"/>
          <w:u w:val="none"/>
        </w:rPr>
        <w:t>ADANI AEROSPACE AND DEFENCE LIMITED</w:t>
      </w:r>
    </w:p>
    <w:p>
      <w:pPr>
        <w:spacing w:before="0" w:after="0"/>
        <w:jc w:val="left"/>
      </w:pPr>
      <w:r>
        <w:rPr>
          <w:rFonts w:ascii="Adani" w:hAnsi="Adani"/>
          <w:b w:val="0"/>
          <w:sz w:val="20"/>
          <w:u w:val="none"/>
        </w:rPr>
        <w:t>ADANI ENTERPRISES LIMITED</w:t>
      </w:r>
    </w:p>
    <w:p>
      <w:pPr>
        <w:spacing w:before="0" w:after="0"/>
        <w:jc w:val="left"/>
      </w:pPr>
      <w:r>
        <w:rPr>
          <w:rFonts w:ascii="Adani" w:hAnsi="Adani"/>
          <w:b w:val="0"/>
          <w:sz w:val="20"/>
          <w:u w:val="none"/>
        </w:rPr>
        <w:t>ADANI DEFENCE SYSTEMS AND TECHNOLOGIES LIMITED</w:t>
      </w:r>
    </w:p>
    <w:p>
      <w:pPr>
        <w:spacing w:before="0" w:after="0"/>
        <w:jc w:val="left"/>
      </w:pPr>
      <w:r>
        <w:rPr>
          <w:rFonts w:ascii="Adani" w:hAnsi="Adani"/>
          <w:b w:val="0"/>
          <w:sz w:val="20"/>
          <w:u w:val="none"/>
        </w:rPr>
        <w:t>ADANI RENEWABLE ENERGY HOLDING TWO LIMITED</w:t>
      </w:r>
    </w:p>
    <w:p>
      <w:pPr>
        <w:spacing w:before="0" w:after="0"/>
        <w:jc w:val="left"/>
      </w:pPr>
      <w:r>
        <w:rPr>
          <w:rFonts w:ascii="Adani" w:hAnsi="Adani"/>
          <w:b w:val="0"/>
          <w:sz w:val="20"/>
          <w:u w:val="none"/>
        </w:rPr>
        <w:t>ADANI BUNKERING LIMITED</w:t>
      </w:r>
    </w:p>
    <w:p>
      <w:pPr>
        <w:spacing w:before="0" w:after="0"/>
        <w:jc w:val="left"/>
      </w:pPr>
      <w:r>
        <w:rPr>
          <w:rFonts w:ascii="Adani" w:hAnsi="Adani"/>
          <w:b w:val="0"/>
          <w:sz w:val="20"/>
          <w:u w:val="none"/>
        </w:rPr>
        <w:t>ADANI GAS HOLDINGS LIMITED</w:t>
      </w:r>
    </w:p>
    <w:p>
      <w:pPr>
        <w:spacing w:before="0" w:after="0"/>
        <w:jc w:val="left"/>
      </w:pPr>
      <w:r>
        <w:rPr>
          <w:rFonts w:ascii="Adani" w:hAnsi="Adani"/>
          <w:b w:val="0"/>
          <w:sz w:val="20"/>
          <w:u w:val="none"/>
        </w:rPr>
        <w:t>ADANI SHIPPING (INDIA) LIMITED</w:t>
      </w:r>
    </w:p>
    <w:p>
      <w:pPr>
        <w:spacing w:before="0" w:after="0"/>
        <w:jc w:val="left"/>
      </w:pPr>
      <w:r>
        <w:rPr>
          <w:rFonts w:ascii="Adani" w:hAnsi="Adani"/>
          <w:b w:val="0"/>
          <w:sz w:val="20"/>
          <w:u w:val="none"/>
        </w:rPr>
        <w:t>ADANI INFRA (INDIA) LIMITED</w:t>
      </w:r>
    </w:p>
    <w:p>
      <w:pPr>
        <w:spacing w:before="0" w:after="160"/>
        <w:jc w:val="left"/>
      </w:pPr>
      <w:r>
        <w:rPr>
          <w:rFonts w:ascii="Adani" w:hAnsi="Adani"/>
          <w:b w:val="0"/>
          <w:sz w:val="20"/>
          <w:u w:val="none"/>
        </w:rPr>
        <w:t>ADANI TRUSTEE COMPANY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Jatinkumar Jalundhwala</w:t>
      </w:r>
      <w:r>
        <w:rPr>
          <w:rFonts w:ascii="Adani" w:hAnsi="Adani"/>
          <w:b w:val="0"/>
          <w:sz w:val="20"/>
          <w:u w:val="none"/>
        </w:rPr>
        <w:t xml:space="preserve">, son/daughter of </w:t>
      </w:r>
      <w:r>
        <w:rPr>
          <w:rFonts w:ascii="Adani" w:hAnsi="Adani"/>
          <w:b/>
          <w:sz w:val="20"/>
          <w:u w:val="none"/>
        </w:rPr>
        <w:t>Late Shri Rameshchandra l. Jalundhwala</w:t>
      </w:r>
      <w:r>
        <w:rPr>
          <w:rFonts w:ascii="Adani" w:hAnsi="Adani"/>
          <w:b w:val="0"/>
          <w:sz w:val="20"/>
          <w:u w:val="none"/>
        </w:rPr>
        <w:t>, resident of A-804, Safal Parivesh Opp. Prahladnagar Garden, Satellite, 100 Ahmedabad 380015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COMMODITIES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ADANI-ELBIT ADVANCED SYSTEMS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Jatinkumar Jalundhwala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00137888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Jatinkumar Jalundhwala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 xml:space="preserve">H.U.F in which I am a Member - N.A. </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Sr-nt. Dipika J, Jalundhwala</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Late Shri Rameshchandra l. Jalundhwala</w:t>
      </w:r>
    </w:p>
    <w:p>
      <w:pPr>
        <w:pStyle w:val="ListNumber"/>
        <w:spacing w:before="0" w:after="40"/>
        <w:ind w:left="720"/>
      </w:pPr>
      <w:r>
        <w:rPr>
          <w:rFonts w:ascii="Adani" w:hAnsi="Adani"/>
          <w:b w:val="0"/>
          <w:sz w:val="20"/>
          <w:u w:val="none"/>
        </w:rPr>
        <w:t>Mother</w:t>
        <w:tab/>
        <w:tab/>
        <w:t>:</w:t>
        <w:tab/>
        <w:t>Late Smt. Manjulaben R. Jalundhwala</w:t>
      </w:r>
    </w:p>
    <w:p>
      <w:pPr>
        <w:pStyle w:val="ListNumber"/>
        <w:spacing w:before="0" w:after="40"/>
        <w:ind w:left="720"/>
      </w:pPr>
      <w:r>
        <w:rPr>
          <w:rFonts w:ascii="Adani" w:hAnsi="Adani"/>
          <w:b w:val="0"/>
          <w:sz w:val="20"/>
          <w:u w:val="none"/>
        </w:rPr>
        <w:t>Son</w:t>
        <w:tab/>
        <w:tab/>
        <w:t>:</w:t>
        <w:tab/>
        <w:t>Swapnil J. Jalundhwala    Darshnil J. Jalundhwala</w:t>
      </w:r>
    </w:p>
    <w:p>
      <w:pPr>
        <w:pStyle w:val="ListNumber"/>
        <w:spacing w:before="0" w:after="40"/>
        <w:ind w:left="720"/>
      </w:pPr>
      <w:r>
        <w:rPr>
          <w:rFonts w:ascii="Adani" w:hAnsi="Adani"/>
          <w:b w:val="0"/>
          <w:sz w:val="20"/>
          <w:u w:val="none"/>
        </w:rPr>
        <w:t>Son's Wife</w:t>
        <w:tab/>
        <w:tab/>
        <w:t>:</w:t>
        <w:tab/>
        <w:t>Pragya Swapnil Jalundhwala  Namrata Darshnil Jalundhwala</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Rita K. Bhatt       Curie K. Bhatt</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Jatinkumar Jalundhwala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00137888</w:t>
            </w:r>
          </w:p>
        </w:tc>
      </w:tr>
    </w:tbl>
    <w:p>
      <w:pPr>
        <w:spacing w:before="120" w:after="120"/>
      </w:pPr>
    </w:p>
    <w:p>
      <w:r>
        <w:br w:type="page"/>
      </w:r>
    </w:p>
    <w:p>
      <w:pPr>
        <w:spacing w:before="0" w:after="160"/>
        <w:jc w:val="left"/>
      </w:pPr>
      <w:r>
        <w:rPr>
          <w:rFonts w:ascii="Adani" w:hAnsi="Adani"/>
          <w:b w:val="0"/>
          <w:sz w:val="20"/>
          <w:u w:val="none"/>
        </w:rPr>
        <w:t>04th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COMMODITIES LLP</w:t>
      </w:r>
    </w:p>
    <w:p>
      <w:pPr>
        <w:spacing w:before="0" w:after="20"/>
        <w:jc w:val="left"/>
      </w:pPr>
      <w:r>
        <w:rPr>
          <w:rFonts w:ascii="Adani" w:hAnsi="Adani"/>
          <w:b/>
          <w:sz w:val="20"/>
          <w:u w:val="none"/>
        </w:rPr>
        <w:t>ADANI TRADEX LLP</w:t>
      </w:r>
    </w:p>
    <w:p>
      <w:pPr>
        <w:spacing w:before="0" w:after="20"/>
        <w:jc w:val="left"/>
      </w:pPr>
      <w:r>
        <w:rPr>
          <w:rFonts w:ascii="Adani" w:hAnsi="Adani"/>
          <w:b/>
          <w:sz w:val="20"/>
          <w:u w:val="none"/>
        </w:rPr>
        <w:t>ADANI TRADEWING LLP</w:t>
      </w:r>
    </w:p>
    <w:p>
      <w:pPr>
        <w:spacing w:before="0" w:after="20"/>
        <w:jc w:val="left"/>
      </w:pPr>
      <w:r>
        <w:rPr>
          <w:rFonts w:ascii="Adani" w:hAnsi="Adani"/>
          <w:b/>
          <w:sz w:val="20"/>
          <w:u w:val="none"/>
        </w:rPr>
        <w:t>ADANI-ELBIT ADVANCED SYSTEMS INDIA LIMITED</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ADANI AEROSPACE AND DEFENCE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ADANI GAS HOLDINGS LIMITED</w:t>
      </w:r>
    </w:p>
    <w:p>
      <w:pPr>
        <w:spacing w:before="0" w:after="20"/>
        <w:jc w:val="left"/>
      </w:pPr>
      <w:r>
        <w:rPr>
          <w:rFonts w:ascii="Adani" w:hAnsi="Adani"/>
          <w:b/>
          <w:sz w:val="20"/>
          <w:u w:val="none"/>
        </w:rPr>
        <w:t>ADANI SHIPPING (INDIA) LIMITED</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ADANI TRUSTEE COMPANY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COMMODITIES LLP</w:t>
      </w:r>
    </w:p>
    <w:p>
      <w:pPr>
        <w:spacing w:before="0" w:after="20"/>
        <w:jc w:val="left"/>
      </w:pPr>
      <w:r>
        <w:rPr>
          <w:rFonts w:ascii="Adani" w:hAnsi="Adani"/>
          <w:b w:val="0"/>
          <w:sz w:val="20"/>
          <w:u w:val="none"/>
        </w:rPr>
        <w:t>ADANI TRADEX LLP</w:t>
      </w:r>
    </w:p>
    <w:p>
      <w:pPr>
        <w:spacing w:before="0" w:after="20"/>
        <w:jc w:val="left"/>
      </w:pPr>
      <w:r>
        <w:rPr>
          <w:rFonts w:ascii="Adani" w:hAnsi="Adani"/>
          <w:b w:val="0"/>
          <w:sz w:val="20"/>
          <w:u w:val="none"/>
        </w:rPr>
        <w:t>ADANI TRADEWING LLP</w:t>
      </w:r>
    </w:p>
    <w:p>
      <w:pPr>
        <w:spacing w:before="0" w:after="20"/>
        <w:jc w:val="left"/>
      </w:pPr>
      <w:r>
        <w:rPr>
          <w:rFonts w:ascii="Adani" w:hAnsi="Adani"/>
          <w:b w:val="0"/>
          <w:sz w:val="20"/>
          <w:u w:val="none"/>
        </w:rPr>
        <w:t>ADANI-ELBIT ADVANCED SYSTEMS INDIA LIMITED</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AEROSPACE AND DEFENCE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GAS HOLDINGS LIMITED</w:t>
      </w:r>
    </w:p>
    <w:p>
      <w:pPr>
        <w:spacing w:before="0" w:after="20"/>
        <w:jc w:val="left"/>
      </w:pPr>
      <w:r>
        <w:rPr>
          <w:rFonts w:ascii="Adani" w:hAnsi="Adani"/>
          <w:b w:val="0"/>
          <w:sz w:val="20"/>
          <w:u w:val="none"/>
        </w:rPr>
        <w:t>ADANI SHIPPING (INDIA)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TRUSTEE COMPANY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Jatinkumar Jalundhwala</w:t>
      </w:r>
    </w:p>
    <w:p>
      <w:pPr>
        <w:spacing w:before="0" w:after="40"/>
        <w:jc w:val="left"/>
      </w:pPr>
      <w:r>
        <w:rPr>
          <w:rFonts w:ascii="Adani" w:hAnsi="Adani"/>
          <w:b w:val="0"/>
          <w:sz w:val="20"/>
          <w:u w:val="none"/>
        </w:rPr>
        <w:t>DIN: 00137888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00137888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Jatinkumar Jalundhwala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COMMODITIES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U74999GJ2016PLC094297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ADANI-ELBIT ADVANCED SYSTEMS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U11200GJ2010PLC062148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U74999GJ2000PTC038407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