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U45208GJ2006PTC048538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MUNDRA SEZ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Floor, Shikhar Building, Near Adani House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MUNDRA SEZ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MUNDRA SEZ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19/11/2009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