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U60231GJ2005PTC046473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59,14,00,000/-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RAIL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RAIL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BRAHMI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