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U40106GJ2015PLC082724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HOLDING THREE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HOLDING THREE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DIVAN GIRISHBHAI RAIMAGIA, son/daughter of Mr. {{FATHER_NAME}}, resident of Rajal, raval nagar 3, Nr. Saurashtra Kalakendra, Raiya Road, Rajkot - 360007,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RSEPL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DIVAN GIRISHBHAI RAIMAGIA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07101593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