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U40106GJ2015PLC082625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Jatinkumar Jalundhwala, son/daughter of Mr. Late Shri Rameshchandra l. Jalundhwala, resident of A-804, Safal Parivesh Opp. Prahladnagar Garden, Satellite, 100 Ahmedabad 380015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NAVBHARAT MEGA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WELSPUN EXPLORATION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30/08/2017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ORDEFENCE SYSTEMS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AEROSPACE AND DEFENCE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13/05/2015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BUNKERING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24/08/2012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SHIPPING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08/03/2010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Jatinkumar Jalundhwala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00137888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