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U63090MH2010PLC207152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SHIPPING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601, 6th Floor, Hallmark Business Plaza, Opp. Guru Nanak Hospital, Bandra (east), Mumbai City, Mumbai,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SHIPPING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02411233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