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U74999GJ2018PTC167234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1,60,05,26,720/-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Ashwin Laljibhai Kyada, son/daughter of Mr. {{FATHER_NAME}}, resident of D-202, Rajipa Avenue, Anand Nagar Cross Road, Vejalpur, Ahmedabad - 380051,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RAMNAD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DEVCO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Ashwin Laljibhai Kyada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09739234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