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EXPLORATION AND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COAL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