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L65990MH1985PLC037697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49,05,35,550/-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DELPHI WORLD MONEY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Floor, Manek Plaza, Kalina Cst Road, Kolekalyan, Santacruz (e), Mumbai City,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DELPHI WORLD MONEY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NATIONAL URBAN CO-OPERATIVE FINANCE AND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METROPOLITAN STOCK EXCHANGE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HEYTAP I-TECH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PODDAR WELLNESS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GROWW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INDIABULLS GENERAL INSURANCE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NUCLEAR POWER CORPORATION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