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U68200GJ2024PTC173503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INFRADIGEST DEVELOPERS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INFRADIGEST DEVELOPERS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JAYMEEN MAHENDRABHAI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AYN LOGISTICS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JAYMEEN MAHENDRABHAI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