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U68100GJ2023PTC173497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RG DATA CENTER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RG DATA CENTER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PARESH LALITKUMAR BUDHIA,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PARESH LALITKUMAR BUDHIA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