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U65100HR2010PLC095390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76,99,75,000/-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SAMMAAN ASSET MANAGEMENT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1st Floor, Tower 3a, At Dlf Corporate Greens, Sector-74a, Narsinghpur, Gurgaon, Narsinghpur, Haryana, India, 122004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SAMMAAN ASSET MANAGEMENT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NATIONAL URBAN CO-OPERATIVE FINANCE AND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METROPOLITAN STOCK EXCHANGE OF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HEYTAP I-TECH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PODDAR WELLNESS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GROWW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INDIABULLS GENERAL INSURANCE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NUCLEAR POWER CORPORATION OF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