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U74120GJ2014PLC079278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11357012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