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U61200GJ2014PTC080300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16,50,00,00,000/-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1,18,75,65,560/-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CMA MUNDRA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CMA MUNDRA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JULIE JOHANNA AMANDINE BIGORGNE,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NHAVA SHEVA FREEPORT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JULIE JOHANNA AMANDINE BIGORGNE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10719580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