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U71100GJ2024PLC154705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SUPPLY MANAGEMENT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Adanicorporatehouse, Shantigramnearvaishnodevi,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SUPPLY MANAGEMENT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