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GAUTAM SHANTILAL ADANI, son/daughter of Mr. Late Shri Shantilal B. Adani, resident of SHANTIVAN FARM, BEHIND KARNAVATI CLUB, GANDHIANGAR, SAREKHEJ HIGHWAY AHMEDABAD 380057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GAUTAM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00006273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