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U40105GJ2022PLC135889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APURVA DINESH DALAL, son/daughter of Mr. {{FATHER_NAME}}, resident of FLAT NO. 5, SHIV SHAKTI PLOT NO. 275, 12 ROAD, NEAR RAMKRISHNA ASHRAM, KHAR (W), MUMBAI ,MH, INDIA - 400052,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APURVA DINESH DALAL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08655229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