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U40100GJ2022PLC135885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MANISH, son/daughter of Mr. {{FATHER_NAME}}, resident of Samta Colony, Hajipur Vaishali, Bihar – 844101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10851466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