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U40106GJ2022PLC135847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1,61,10,00,000/-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FORTY TWO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Near Vaishno Devi Circle, S.g.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FORTY TWO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MANISH, son/daughter of Mr. {{FATHER_NAME}}, resident of Samta Colony, Hajipur Vaishali, Bihar – 844101 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WIND ONE RENERGY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WIND FIVE RENERGY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WIND THREE RENERGY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MANISH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10851466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