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MAGTRICITY TECHNOLOGIES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MAGTRICITY TECHNOLOGIES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